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34D2C" w14:textId="0A89188B" w:rsidR="00381C43" w:rsidRPr="00AF1347" w:rsidRDefault="00481C87" w:rsidP="00730CF5">
      <w:pPr>
        <w:rPr>
          <w:rFonts w:asciiTheme="majorHAnsi" w:hAnsiTheme="majorHAnsi" w:cstheme="majorHAnsi"/>
          <w:b/>
          <w:bCs/>
        </w:rPr>
      </w:pPr>
      <w:r w:rsidRPr="00AF1347">
        <w:rPr>
          <w:rFonts w:asciiTheme="majorHAnsi" w:hAnsiTheme="majorHAnsi" w:cstheme="majorHAnsi"/>
          <w:b/>
          <w:bCs/>
        </w:rPr>
        <w:t xml:space="preserve">NABAVA OPREME: </w:t>
      </w:r>
      <w:r w:rsidR="00381C43" w:rsidRPr="00AF1347">
        <w:rPr>
          <w:rFonts w:asciiTheme="majorHAnsi" w:hAnsiTheme="majorHAnsi" w:cstheme="majorHAnsi"/>
          <w:b/>
          <w:bCs/>
        </w:rPr>
        <w:t>LIOFILIZATOR</w:t>
      </w:r>
      <w:r w:rsidR="00F92BE0" w:rsidRPr="00AF1347">
        <w:rPr>
          <w:rFonts w:asciiTheme="majorHAnsi" w:hAnsiTheme="majorHAnsi" w:cstheme="majorHAnsi"/>
          <w:b/>
          <w:bCs/>
        </w:rPr>
        <w:t xml:space="preserve"> Z DODATNO OPREMO</w:t>
      </w:r>
    </w:p>
    <w:tbl>
      <w:tblPr>
        <w:tblStyle w:val="Tabelamrea"/>
        <w:tblpPr w:leftFromText="180" w:rightFromText="180" w:vertAnchor="page" w:horzAnchor="margin" w:tblpY="2351"/>
        <w:tblW w:w="0" w:type="auto"/>
        <w:tblLook w:val="04A0" w:firstRow="1" w:lastRow="0" w:firstColumn="1" w:lastColumn="0" w:noHBand="0" w:noVBand="1"/>
      </w:tblPr>
      <w:tblGrid>
        <w:gridCol w:w="1168"/>
        <w:gridCol w:w="5494"/>
        <w:gridCol w:w="2400"/>
      </w:tblGrid>
      <w:tr w:rsidR="00730CF5" w:rsidRPr="00AF1347" w14:paraId="69AB9041" w14:textId="77777777" w:rsidTr="00730CF5">
        <w:tc>
          <w:tcPr>
            <w:tcW w:w="1168" w:type="dxa"/>
            <w:shd w:val="clear" w:color="auto" w:fill="D9E2F3" w:themeFill="accent1" w:themeFillTint="33"/>
          </w:tcPr>
          <w:p w14:paraId="4B631C4F"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Zaporedna številka</w:t>
            </w:r>
          </w:p>
        </w:tc>
        <w:tc>
          <w:tcPr>
            <w:tcW w:w="5494" w:type="dxa"/>
            <w:shd w:val="clear" w:color="auto" w:fill="D9E2F3" w:themeFill="accent1" w:themeFillTint="33"/>
          </w:tcPr>
          <w:p w14:paraId="3441D918"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 xml:space="preserve">Zahtevane strokovne in tehnične lastnosti </w:t>
            </w:r>
          </w:p>
        </w:tc>
        <w:tc>
          <w:tcPr>
            <w:tcW w:w="2400" w:type="dxa"/>
            <w:shd w:val="clear" w:color="auto" w:fill="D9E2F3" w:themeFill="accent1" w:themeFillTint="33"/>
          </w:tcPr>
          <w:p w14:paraId="5D3231C1"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 xml:space="preserve">Opis je v katalogu na strani </w:t>
            </w:r>
          </w:p>
        </w:tc>
      </w:tr>
      <w:tr w:rsidR="00730CF5" w:rsidRPr="00AF1347" w14:paraId="376C0A7D" w14:textId="77777777" w:rsidTr="00730CF5">
        <w:tc>
          <w:tcPr>
            <w:tcW w:w="1168" w:type="dxa"/>
          </w:tcPr>
          <w:p w14:paraId="75C9F0F7" w14:textId="347D2B69"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5F2E2E63"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Naprava za sušenje v zamrznjenem stanju za pripravo vzorcev za analize in za sušenje manjših količin preparatov/aktivnih snovi za pripravo funkcionalnih živil/dopolnil.</w:t>
            </w:r>
          </w:p>
        </w:tc>
        <w:tc>
          <w:tcPr>
            <w:tcW w:w="2400" w:type="dxa"/>
          </w:tcPr>
          <w:p w14:paraId="09B67325" w14:textId="77777777" w:rsidR="00730CF5" w:rsidRPr="00AF1347" w:rsidRDefault="00730CF5" w:rsidP="00730CF5">
            <w:pPr>
              <w:rPr>
                <w:rFonts w:asciiTheme="majorHAnsi" w:hAnsiTheme="majorHAnsi" w:cstheme="majorHAnsi"/>
              </w:rPr>
            </w:pPr>
          </w:p>
        </w:tc>
      </w:tr>
      <w:tr w:rsidR="00730CF5" w:rsidRPr="00AF1347" w14:paraId="71CDF4DA" w14:textId="77777777" w:rsidTr="00730CF5">
        <w:tc>
          <w:tcPr>
            <w:tcW w:w="1168" w:type="dxa"/>
          </w:tcPr>
          <w:p w14:paraId="46DB3227" w14:textId="40F71FA1"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621FECB7"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 xml:space="preserve">Kompakten, visoko zmogljiv laboratorijski </w:t>
            </w:r>
            <w:proofErr w:type="spellStart"/>
            <w:r w:rsidRPr="00AF1347">
              <w:rPr>
                <w:rFonts w:asciiTheme="majorHAnsi" w:hAnsiTheme="majorHAnsi" w:cstheme="majorHAnsi"/>
              </w:rPr>
              <w:t>liofilizator</w:t>
            </w:r>
            <w:proofErr w:type="spellEnd"/>
            <w:r w:rsidRPr="00AF1347">
              <w:rPr>
                <w:rFonts w:asciiTheme="majorHAnsi" w:hAnsiTheme="majorHAnsi" w:cstheme="majorHAnsi"/>
              </w:rPr>
              <w:t>, ki zavzame malo prostora.</w:t>
            </w:r>
          </w:p>
          <w:p w14:paraId="7DC90D8E" w14:textId="77777777" w:rsidR="00730CF5" w:rsidRPr="00AF1347" w:rsidRDefault="00730CF5" w:rsidP="00730CF5">
            <w:pPr>
              <w:rPr>
                <w:rFonts w:asciiTheme="majorHAnsi" w:hAnsiTheme="majorHAnsi" w:cstheme="majorHAnsi"/>
                <w:highlight w:val="yellow"/>
              </w:rPr>
            </w:pPr>
          </w:p>
        </w:tc>
        <w:tc>
          <w:tcPr>
            <w:tcW w:w="2400" w:type="dxa"/>
          </w:tcPr>
          <w:p w14:paraId="251A0210" w14:textId="77777777" w:rsidR="00730CF5" w:rsidRPr="00AF1347" w:rsidRDefault="00730CF5" w:rsidP="00730CF5">
            <w:pPr>
              <w:rPr>
                <w:rFonts w:asciiTheme="majorHAnsi" w:hAnsiTheme="majorHAnsi" w:cstheme="majorHAnsi"/>
              </w:rPr>
            </w:pPr>
          </w:p>
        </w:tc>
      </w:tr>
      <w:tr w:rsidR="00730CF5" w:rsidRPr="00AF1347" w14:paraId="7FEC9F00" w14:textId="77777777" w:rsidTr="00730CF5">
        <w:tc>
          <w:tcPr>
            <w:tcW w:w="1168" w:type="dxa"/>
          </w:tcPr>
          <w:p w14:paraId="0537559F" w14:textId="63853E13"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36DC6325"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Sušilna komora neposredno nad kondenzatorjem ledu.</w:t>
            </w:r>
          </w:p>
          <w:p w14:paraId="3FD446A0" w14:textId="77777777" w:rsidR="00730CF5" w:rsidRPr="00AF1347" w:rsidRDefault="00730CF5" w:rsidP="00730CF5">
            <w:pPr>
              <w:jc w:val="center"/>
              <w:rPr>
                <w:rFonts w:asciiTheme="majorHAnsi" w:hAnsiTheme="majorHAnsi" w:cstheme="majorHAnsi"/>
                <w:highlight w:val="yellow"/>
              </w:rPr>
            </w:pPr>
          </w:p>
        </w:tc>
        <w:tc>
          <w:tcPr>
            <w:tcW w:w="2400" w:type="dxa"/>
          </w:tcPr>
          <w:p w14:paraId="4DA64D34" w14:textId="77777777" w:rsidR="00730CF5" w:rsidRPr="00AF1347" w:rsidRDefault="00730CF5" w:rsidP="00730CF5">
            <w:pPr>
              <w:rPr>
                <w:rFonts w:asciiTheme="majorHAnsi" w:hAnsiTheme="majorHAnsi" w:cstheme="majorHAnsi"/>
              </w:rPr>
            </w:pPr>
          </w:p>
        </w:tc>
      </w:tr>
      <w:tr w:rsidR="00730CF5" w:rsidRPr="00AF1347" w14:paraId="117010BE" w14:textId="77777777" w:rsidTr="00730CF5">
        <w:tc>
          <w:tcPr>
            <w:tcW w:w="1168" w:type="dxa"/>
          </w:tcPr>
          <w:p w14:paraId="339CBE68" w14:textId="09AB4FE6"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1F417BEB"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Ledena kondenzatorska komora z visoko kakovostjo tuljave iz nerjavečega jekla in notranji kondenzator.</w:t>
            </w:r>
          </w:p>
          <w:p w14:paraId="2E3B9B92" w14:textId="77777777" w:rsidR="00730CF5" w:rsidRPr="00AF1347" w:rsidRDefault="00730CF5" w:rsidP="00730CF5">
            <w:pPr>
              <w:rPr>
                <w:rFonts w:asciiTheme="majorHAnsi" w:hAnsiTheme="majorHAnsi" w:cstheme="majorHAnsi"/>
                <w:highlight w:val="yellow"/>
              </w:rPr>
            </w:pPr>
          </w:p>
        </w:tc>
        <w:tc>
          <w:tcPr>
            <w:tcW w:w="2400" w:type="dxa"/>
          </w:tcPr>
          <w:p w14:paraId="3FCC0888" w14:textId="77777777" w:rsidR="00730CF5" w:rsidRPr="00AF1347" w:rsidRDefault="00730CF5" w:rsidP="00730CF5">
            <w:pPr>
              <w:rPr>
                <w:rFonts w:asciiTheme="majorHAnsi" w:hAnsiTheme="majorHAnsi" w:cstheme="majorHAnsi"/>
              </w:rPr>
            </w:pPr>
          </w:p>
        </w:tc>
      </w:tr>
      <w:tr w:rsidR="00730CF5" w:rsidRPr="00AF1347" w14:paraId="75392C4E" w14:textId="77777777" w:rsidTr="00730CF5">
        <w:tc>
          <w:tcPr>
            <w:tcW w:w="1168" w:type="dxa"/>
          </w:tcPr>
          <w:p w14:paraId="133EF981" w14:textId="0C24DABD"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71F69158"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Enostavno dostopen kondenzator ledu in popoln vizualni nadzor.</w:t>
            </w:r>
          </w:p>
          <w:p w14:paraId="1B32C1C0" w14:textId="77777777" w:rsidR="00730CF5" w:rsidRPr="00AF1347" w:rsidRDefault="00730CF5" w:rsidP="00730CF5">
            <w:pPr>
              <w:rPr>
                <w:rFonts w:asciiTheme="majorHAnsi" w:hAnsiTheme="majorHAnsi" w:cstheme="majorHAnsi"/>
                <w:highlight w:val="yellow"/>
              </w:rPr>
            </w:pPr>
          </w:p>
        </w:tc>
        <w:tc>
          <w:tcPr>
            <w:tcW w:w="2400" w:type="dxa"/>
          </w:tcPr>
          <w:p w14:paraId="053FA211" w14:textId="77777777" w:rsidR="00730CF5" w:rsidRPr="00AF1347" w:rsidRDefault="00730CF5" w:rsidP="00730CF5">
            <w:pPr>
              <w:rPr>
                <w:rFonts w:asciiTheme="majorHAnsi" w:hAnsiTheme="majorHAnsi" w:cstheme="majorHAnsi"/>
              </w:rPr>
            </w:pPr>
          </w:p>
        </w:tc>
      </w:tr>
      <w:tr w:rsidR="00730CF5" w:rsidRPr="00AF1347" w14:paraId="1754BC85" w14:textId="77777777" w:rsidTr="00730CF5">
        <w:tc>
          <w:tcPr>
            <w:tcW w:w="1168" w:type="dxa"/>
          </w:tcPr>
          <w:p w14:paraId="2D65AD24" w14:textId="7CE83044"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30AFFAD9"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Hitro odmrzovanje z vročim plinom in čiščenje/dekontaminacija, s priloženim odtočnim ventilom.</w:t>
            </w:r>
          </w:p>
          <w:p w14:paraId="6A371638" w14:textId="77777777" w:rsidR="00730CF5" w:rsidRPr="00AF1347" w:rsidRDefault="00730CF5" w:rsidP="00730CF5">
            <w:pPr>
              <w:rPr>
                <w:rFonts w:asciiTheme="majorHAnsi" w:hAnsiTheme="majorHAnsi" w:cstheme="majorHAnsi"/>
              </w:rPr>
            </w:pPr>
          </w:p>
        </w:tc>
        <w:tc>
          <w:tcPr>
            <w:tcW w:w="2400" w:type="dxa"/>
          </w:tcPr>
          <w:p w14:paraId="5E5C55CF" w14:textId="77777777" w:rsidR="00730CF5" w:rsidRPr="00AF1347" w:rsidRDefault="00730CF5" w:rsidP="00730CF5">
            <w:pPr>
              <w:rPr>
                <w:rFonts w:asciiTheme="majorHAnsi" w:hAnsiTheme="majorHAnsi" w:cstheme="majorHAnsi"/>
              </w:rPr>
            </w:pPr>
          </w:p>
        </w:tc>
      </w:tr>
      <w:tr w:rsidR="00730CF5" w:rsidRPr="00AF1347" w14:paraId="79E1AD87" w14:textId="77777777" w:rsidTr="00730CF5">
        <w:tc>
          <w:tcPr>
            <w:tcW w:w="1168" w:type="dxa"/>
          </w:tcPr>
          <w:p w14:paraId="28D0F762" w14:textId="729095F7"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73AF45DD"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Digitalno prikazana temperatura ledenega kondenzatorja s posrednim določanjem temperature vzorca.</w:t>
            </w:r>
          </w:p>
          <w:p w14:paraId="26181244" w14:textId="77777777" w:rsidR="00730CF5" w:rsidRPr="00AF1347" w:rsidRDefault="00730CF5" w:rsidP="00730CF5">
            <w:pPr>
              <w:rPr>
                <w:rFonts w:asciiTheme="majorHAnsi" w:hAnsiTheme="majorHAnsi" w:cstheme="majorHAnsi"/>
              </w:rPr>
            </w:pPr>
          </w:p>
        </w:tc>
        <w:tc>
          <w:tcPr>
            <w:tcW w:w="2400" w:type="dxa"/>
          </w:tcPr>
          <w:p w14:paraId="04819299" w14:textId="77777777" w:rsidR="00730CF5" w:rsidRPr="00AF1347" w:rsidRDefault="00730CF5" w:rsidP="00730CF5">
            <w:pPr>
              <w:rPr>
                <w:rFonts w:asciiTheme="majorHAnsi" w:hAnsiTheme="majorHAnsi" w:cstheme="majorHAnsi"/>
              </w:rPr>
            </w:pPr>
          </w:p>
        </w:tc>
      </w:tr>
      <w:tr w:rsidR="00730CF5" w:rsidRPr="00AF1347" w14:paraId="58934601" w14:textId="77777777" w:rsidTr="00730CF5">
        <w:tc>
          <w:tcPr>
            <w:tcW w:w="1168" w:type="dxa"/>
          </w:tcPr>
          <w:p w14:paraId="61CB0BDA" w14:textId="2FD608E9"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4592951E"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Modularna zasnova z možnostjo nadgradnje.</w:t>
            </w:r>
          </w:p>
          <w:p w14:paraId="236F8175" w14:textId="77777777" w:rsidR="00730CF5" w:rsidRPr="00AF1347" w:rsidRDefault="00730CF5" w:rsidP="00730CF5">
            <w:pPr>
              <w:rPr>
                <w:rFonts w:asciiTheme="majorHAnsi" w:hAnsiTheme="majorHAnsi" w:cstheme="majorHAnsi"/>
              </w:rPr>
            </w:pPr>
          </w:p>
        </w:tc>
        <w:tc>
          <w:tcPr>
            <w:tcW w:w="2400" w:type="dxa"/>
          </w:tcPr>
          <w:p w14:paraId="07C62C04" w14:textId="77777777" w:rsidR="00730CF5" w:rsidRPr="00AF1347" w:rsidRDefault="00730CF5" w:rsidP="00730CF5">
            <w:pPr>
              <w:rPr>
                <w:rFonts w:asciiTheme="majorHAnsi" w:hAnsiTheme="majorHAnsi" w:cstheme="majorHAnsi"/>
              </w:rPr>
            </w:pPr>
          </w:p>
        </w:tc>
      </w:tr>
      <w:tr w:rsidR="00730CF5" w:rsidRPr="00AF1347" w14:paraId="1529CB9D" w14:textId="77777777" w:rsidTr="00730CF5">
        <w:tc>
          <w:tcPr>
            <w:tcW w:w="1168" w:type="dxa"/>
            <w:shd w:val="clear" w:color="auto" w:fill="D9E2F3" w:themeFill="accent1" w:themeFillTint="33"/>
          </w:tcPr>
          <w:p w14:paraId="24F1892E" w14:textId="77777777" w:rsidR="00730CF5" w:rsidRPr="00AF1347" w:rsidRDefault="00730CF5" w:rsidP="00730CF5">
            <w:pPr>
              <w:spacing w:after="160" w:line="259" w:lineRule="auto"/>
              <w:jc w:val="both"/>
              <w:rPr>
                <w:rFonts w:asciiTheme="majorHAnsi" w:hAnsiTheme="majorHAnsi" w:cstheme="majorHAnsi"/>
              </w:rPr>
            </w:pPr>
            <w:r w:rsidRPr="00AF1347">
              <w:rPr>
                <w:rFonts w:asciiTheme="majorHAnsi" w:hAnsiTheme="majorHAnsi" w:cstheme="majorHAnsi"/>
              </w:rPr>
              <w:t>Zaporedna številka</w:t>
            </w:r>
          </w:p>
        </w:tc>
        <w:tc>
          <w:tcPr>
            <w:tcW w:w="5494" w:type="dxa"/>
            <w:shd w:val="clear" w:color="auto" w:fill="D9E2F3" w:themeFill="accent1" w:themeFillTint="33"/>
          </w:tcPr>
          <w:p w14:paraId="61286401" w14:textId="77777777" w:rsidR="00730CF5" w:rsidRPr="00AF1347" w:rsidRDefault="00730CF5" w:rsidP="00730CF5">
            <w:pPr>
              <w:spacing w:after="160" w:line="259" w:lineRule="auto"/>
              <w:jc w:val="both"/>
              <w:rPr>
                <w:rFonts w:asciiTheme="majorHAnsi" w:hAnsiTheme="majorHAnsi" w:cstheme="majorHAnsi"/>
              </w:rPr>
            </w:pPr>
            <w:r w:rsidRPr="00AF1347">
              <w:rPr>
                <w:rFonts w:asciiTheme="majorHAnsi" w:hAnsiTheme="majorHAnsi" w:cstheme="majorHAnsi"/>
              </w:rPr>
              <w:t>Paket naj vključuje LIOFILIZATOR z</w:t>
            </w:r>
          </w:p>
        </w:tc>
        <w:tc>
          <w:tcPr>
            <w:tcW w:w="2400" w:type="dxa"/>
            <w:shd w:val="clear" w:color="auto" w:fill="D9E2F3" w:themeFill="accent1" w:themeFillTint="33"/>
          </w:tcPr>
          <w:p w14:paraId="65916057" w14:textId="77777777" w:rsidR="00730CF5" w:rsidRPr="00AF1347" w:rsidRDefault="00730CF5" w:rsidP="00730CF5">
            <w:pPr>
              <w:spacing w:after="160" w:line="259" w:lineRule="auto"/>
              <w:jc w:val="both"/>
              <w:rPr>
                <w:rFonts w:asciiTheme="majorHAnsi" w:hAnsiTheme="majorHAnsi" w:cstheme="majorHAnsi"/>
              </w:rPr>
            </w:pPr>
            <w:r w:rsidRPr="00AF1347">
              <w:rPr>
                <w:rFonts w:asciiTheme="majorHAnsi" w:hAnsiTheme="majorHAnsi" w:cstheme="majorHAnsi"/>
              </w:rPr>
              <w:t xml:space="preserve">Opis je v katalogu na strani </w:t>
            </w:r>
          </w:p>
        </w:tc>
      </w:tr>
      <w:tr w:rsidR="00730CF5" w:rsidRPr="00AF1347" w14:paraId="5ED12FBA" w14:textId="77777777" w:rsidTr="00730CF5">
        <w:tc>
          <w:tcPr>
            <w:tcW w:w="1168" w:type="dxa"/>
          </w:tcPr>
          <w:p w14:paraId="7F750FFC"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1.</w:t>
            </w:r>
          </w:p>
        </w:tc>
        <w:tc>
          <w:tcPr>
            <w:tcW w:w="5494" w:type="dxa"/>
          </w:tcPr>
          <w:p w14:paraId="48F34177" w14:textId="77777777" w:rsidR="00730CF5" w:rsidRPr="00AF1347" w:rsidRDefault="00730CF5" w:rsidP="00730CF5">
            <w:pPr>
              <w:jc w:val="both"/>
              <w:rPr>
                <w:rFonts w:asciiTheme="majorHAnsi" w:hAnsiTheme="majorHAnsi" w:cstheme="majorHAnsi"/>
              </w:rPr>
            </w:pPr>
            <w:r w:rsidRPr="00AF1347">
              <w:rPr>
                <w:rFonts w:asciiTheme="majorHAnsi" w:hAnsiTheme="majorHAnsi" w:cstheme="majorHAnsi"/>
              </w:rPr>
              <w:t>Maksimalna kapaciteta vsaj 2,5 kg.</w:t>
            </w:r>
          </w:p>
        </w:tc>
        <w:tc>
          <w:tcPr>
            <w:tcW w:w="2400" w:type="dxa"/>
          </w:tcPr>
          <w:p w14:paraId="37234314" w14:textId="77777777" w:rsidR="00730CF5" w:rsidRPr="00AF1347" w:rsidRDefault="00730CF5" w:rsidP="00730CF5">
            <w:pPr>
              <w:spacing w:after="160" w:line="259" w:lineRule="auto"/>
              <w:jc w:val="both"/>
              <w:rPr>
                <w:rFonts w:asciiTheme="majorHAnsi" w:hAnsiTheme="majorHAnsi" w:cstheme="majorHAnsi"/>
              </w:rPr>
            </w:pPr>
          </w:p>
        </w:tc>
      </w:tr>
      <w:tr w:rsidR="00730CF5" w:rsidRPr="00AF1347" w14:paraId="2B333CF9" w14:textId="77777777" w:rsidTr="00730CF5">
        <w:tc>
          <w:tcPr>
            <w:tcW w:w="1168" w:type="dxa"/>
          </w:tcPr>
          <w:p w14:paraId="1A20EE21"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2.</w:t>
            </w:r>
          </w:p>
        </w:tc>
        <w:tc>
          <w:tcPr>
            <w:tcW w:w="5494" w:type="dxa"/>
          </w:tcPr>
          <w:p w14:paraId="7C5C2F9E" w14:textId="77777777" w:rsidR="00730CF5" w:rsidRPr="00AF1347" w:rsidRDefault="00730CF5" w:rsidP="00730CF5">
            <w:pPr>
              <w:jc w:val="both"/>
              <w:rPr>
                <w:rFonts w:asciiTheme="majorHAnsi" w:hAnsiTheme="majorHAnsi" w:cstheme="majorHAnsi"/>
              </w:rPr>
            </w:pPr>
            <w:r w:rsidRPr="00AF1347">
              <w:rPr>
                <w:rFonts w:asciiTheme="majorHAnsi" w:hAnsiTheme="majorHAnsi" w:cstheme="majorHAnsi"/>
              </w:rPr>
              <w:t>Zmogljivostjo vsaj 2 kg/24 h.</w:t>
            </w:r>
          </w:p>
        </w:tc>
        <w:tc>
          <w:tcPr>
            <w:tcW w:w="2400" w:type="dxa"/>
          </w:tcPr>
          <w:p w14:paraId="779BB31C" w14:textId="77777777" w:rsidR="00730CF5" w:rsidRPr="00AF1347" w:rsidRDefault="00730CF5" w:rsidP="00730CF5">
            <w:pPr>
              <w:spacing w:after="160" w:line="259" w:lineRule="auto"/>
              <w:jc w:val="both"/>
              <w:rPr>
                <w:rFonts w:asciiTheme="majorHAnsi" w:hAnsiTheme="majorHAnsi" w:cstheme="majorHAnsi"/>
              </w:rPr>
            </w:pPr>
          </w:p>
        </w:tc>
      </w:tr>
      <w:tr w:rsidR="00730CF5" w:rsidRPr="00AF1347" w14:paraId="1EB07811" w14:textId="77777777" w:rsidTr="00730CF5">
        <w:tc>
          <w:tcPr>
            <w:tcW w:w="1168" w:type="dxa"/>
          </w:tcPr>
          <w:p w14:paraId="67B6E369"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3.</w:t>
            </w:r>
          </w:p>
        </w:tc>
        <w:tc>
          <w:tcPr>
            <w:tcW w:w="5494" w:type="dxa"/>
          </w:tcPr>
          <w:p w14:paraId="6E3F33DE" w14:textId="77777777" w:rsidR="00730CF5" w:rsidRPr="00AF1347" w:rsidRDefault="00730CF5" w:rsidP="00730CF5">
            <w:pPr>
              <w:jc w:val="both"/>
              <w:rPr>
                <w:rFonts w:asciiTheme="majorHAnsi" w:hAnsiTheme="majorHAnsi" w:cstheme="majorHAnsi"/>
              </w:rPr>
            </w:pPr>
            <w:r w:rsidRPr="00AF1347">
              <w:rPr>
                <w:rFonts w:asciiTheme="majorHAnsi" w:hAnsiTheme="majorHAnsi" w:cstheme="majorHAnsi"/>
              </w:rPr>
              <w:t>Temperatura do -55 °C.</w:t>
            </w:r>
          </w:p>
        </w:tc>
        <w:tc>
          <w:tcPr>
            <w:tcW w:w="2400" w:type="dxa"/>
          </w:tcPr>
          <w:p w14:paraId="09B5CE1A" w14:textId="77777777" w:rsidR="00730CF5" w:rsidRPr="00AF1347" w:rsidRDefault="00730CF5" w:rsidP="00730CF5">
            <w:pPr>
              <w:spacing w:after="160" w:line="259" w:lineRule="auto"/>
              <w:jc w:val="both"/>
              <w:rPr>
                <w:rFonts w:asciiTheme="majorHAnsi" w:hAnsiTheme="majorHAnsi" w:cstheme="majorHAnsi"/>
              </w:rPr>
            </w:pPr>
          </w:p>
        </w:tc>
      </w:tr>
      <w:tr w:rsidR="00730CF5" w:rsidRPr="00AF1347" w14:paraId="179241F8" w14:textId="77777777" w:rsidTr="00730CF5">
        <w:tc>
          <w:tcPr>
            <w:tcW w:w="1168" w:type="dxa"/>
          </w:tcPr>
          <w:p w14:paraId="72FAD5A0"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4.</w:t>
            </w:r>
          </w:p>
        </w:tc>
        <w:tc>
          <w:tcPr>
            <w:tcW w:w="5494" w:type="dxa"/>
          </w:tcPr>
          <w:p w14:paraId="1BE256D6"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Volumen posode vsaj 3,5 l.</w:t>
            </w:r>
          </w:p>
          <w:p w14:paraId="5529FF05" w14:textId="77777777" w:rsidR="00730CF5" w:rsidRPr="00AF1347" w:rsidRDefault="00730CF5" w:rsidP="00730CF5">
            <w:pPr>
              <w:jc w:val="both"/>
              <w:rPr>
                <w:rFonts w:asciiTheme="majorHAnsi" w:hAnsiTheme="majorHAnsi" w:cstheme="majorHAnsi"/>
              </w:rPr>
            </w:pPr>
          </w:p>
        </w:tc>
        <w:tc>
          <w:tcPr>
            <w:tcW w:w="2400" w:type="dxa"/>
          </w:tcPr>
          <w:p w14:paraId="47295442" w14:textId="77777777" w:rsidR="00730CF5" w:rsidRPr="00AF1347" w:rsidRDefault="00730CF5" w:rsidP="00730CF5">
            <w:pPr>
              <w:spacing w:after="160" w:line="259" w:lineRule="auto"/>
              <w:jc w:val="both"/>
              <w:rPr>
                <w:rFonts w:asciiTheme="majorHAnsi" w:hAnsiTheme="majorHAnsi" w:cstheme="majorHAnsi"/>
              </w:rPr>
            </w:pPr>
          </w:p>
        </w:tc>
      </w:tr>
      <w:tr w:rsidR="00730CF5" w:rsidRPr="00AF1347" w14:paraId="75F2E54E" w14:textId="77777777" w:rsidTr="00730CF5">
        <w:tc>
          <w:tcPr>
            <w:tcW w:w="1168" w:type="dxa"/>
          </w:tcPr>
          <w:p w14:paraId="60F98056"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5.</w:t>
            </w:r>
          </w:p>
        </w:tc>
        <w:tc>
          <w:tcPr>
            <w:tcW w:w="5494" w:type="dxa"/>
          </w:tcPr>
          <w:p w14:paraId="5EBD5AC0"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 xml:space="preserve">Dimenzije </w:t>
            </w:r>
            <w:proofErr w:type="spellStart"/>
            <w:r w:rsidRPr="00AF1347">
              <w:rPr>
                <w:rFonts w:asciiTheme="majorHAnsi" w:hAnsiTheme="majorHAnsi" w:cstheme="majorHAnsi"/>
              </w:rPr>
              <w:t>liofilizatorja</w:t>
            </w:r>
            <w:proofErr w:type="spellEnd"/>
            <w:r w:rsidRPr="00AF1347">
              <w:rPr>
                <w:rFonts w:asciiTheme="majorHAnsi" w:hAnsiTheme="majorHAnsi" w:cstheme="majorHAnsi"/>
              </w:rPr>
              <w:t>: približno 345x315x460 mm (višina x dolžina x širina).</w:t>
            </w:r>
          </w:p>
          <w:p w14:paraId="214F6D17" w14:textId="77777777" w:rsidR="00730CF5" w:rsidRPr="00AF1347" w:rsidRDefault="00730CF5" w:rsidP="00730CF5">
            <w:pPr>
              <w:jc w:val="both"/>
              <w:rPr>
                <w:rFonts w:asciiTheme="majorHAnsi" w:hAnsiTheme="majorHAnsi" w:cstheme="majorHAnsi"/>
              </w:rPr>
            </w:pPr>
          </w:p>
        </w:tc>
        <w:tc>
          <w:tcPr>
            <w:tcW w:w="2400" w:type="dxa"/>
          </w:tcPr>
          <w:p w14:paraId="7F18D010" w14:textId="77777777" w:rsidR="00730CF5" w:rsidRPr="00AF1347" w:rsidRDefault="00730CF5" w:rsidP="00730CF5">
            <w:pPr>
              <w:spacing w:after="160" w:line="259" w:lineRule="auto"/>
              <w:jc w:val="both"/>
              <w:rPr>
                <w:rFonts w:asciiTheme="majorHAnsi" w:hAnsiTheme="majorHAnsi" w:cstheme="majorHAnsi"/>
              </w:rPr>
            </w:pPr>
          </w:p>
        </w:tc>
      </w:tr>
    </w:tbl>
    <w:p w14:paraId="72769E45" w14:textId="4DB11F71" w:rsidR="00381C43" w:rsidRPr="00AF1347" w:rsidRDefault="00227AF3" w:rsidP="00381C43">
      <w:pPr>
        <w:jc w:val="both"/>
        <w:rPr>
          <w:rFonts w:asciiTheme="majorHAnsi" w:hAnsiTheme="majorHAnsi" w:cstheme="majorHAnsi"/>
          <w:b/>
        </w:rPr>
      </w:pPr>
      <w:r w:rsidRPr="00AF1347">
        <w:rPr>
          <w:rFonts w:asciiTheme="majorHAnsi" w:hAnsiTheme="majorHAnsi" w:cstheme="majorHAnsi"/>
          <w:b/>
        </w:rPr>
        <w:t>Tehnične specifikacije in kriteriji za nabavo:</w:t>
      </w:r>
    </w:p>
    <w:tbl>
      <w:tblPr>
        <w:tblStyle w:val="Tabelamrea"/>
        <w:tblpPr w:leftFromText="180" w:rightFromText="180" w:vertAnchor="page" w:horzAnchor="margin" w:tblpY="1426"/>
        <w:tblW w:w="0" w:type="auto"/>
        <w:tblLook w:val="04A0" w:firstRow="1" w:lastRow="0" w:firstColumn="1" w:lastColumn="0" w:noHBand="0" w:noVBand="1"/>
      </w:tblPr>
      <w:tblGrid>
        <w:gridCol w:w="1168"/>
        <w:gridCol w:w="5493"/>
        <w:gridCol w:w="2401"/>
      </w:tblGrid>
      <w:tr w:rsidR="00082F63" w:rsidRPr="00AF1347" w14:paraId="0B815163" w14:textId="77777777" w:rsidTr="00730CF5">
        <w:tc>
          <w:tcPr>
            <w:tcW w:w="1168" w:type="dxa"/>
            <w:shd w:val="clear" w:color="auto" w:fill="D9E2F3" w:themeFill="accent1" w:themeFillTint="33"/>
          </w:tcPr>
          <w:p w14:paraId="6CAF2988" w14:textId="77777777" w:rsidR="00082F63" w:rsidRPr="00AF1347" w:rsidRDefault="00082F63" w:rsidP="00082F63">
            <w:pPr>
              <w:spacing w:after="160" w:line="259" w:lineRule="auto"/>
              <w:jc w:val="both"/>
              <w:rPr>
                <w:rFonts w:asciiTheme="majorHAnsi" w:hAnsiTheme="majorHAnsi" w:cstheme="majorHAnsi"/>
              </w:rPr>
            </w:pPr>
            <w:r w:rsidRPr="00AF1347">
              <w:rPr>
                <w:rFonts w:asciiTheme="majorHAnsi" w:hAnsiTheme="majorHAnsi" w:cstheme="majorHAnsi"/>
              </w:rPr>
              <w:lastRenderedPageBreak/>
              <w:t>Zaporedna številka</w:t>
            </w:r>
          </w:p>
        </w:tc>
        <w:tc>
          <w:tcPr>
            <w:tcW w:w="5493" w:type="dxa"/>
            <w:shd w:val="clear" w:color="auto" w:fill="D9E2F3" w:themeFill="accent1" w:themeFillTint="33"/>
          </w:tcPr>
          <w:p w14:paraId="16D943C4" w14:textId="77777777" w:rsidR="00082F63" w:rsidRPr="00AF1347" w:rsidRDefault="00082F63" w:rsidP="00082F63">
            <w:pPr>
              <w:spacing w:after="160" w:line="259" w:lineRule="auto"/>
              <w:jc w:val="both"/>
              <w:rPr>
                <w:rFonts w:asciiTheme="majorHAnsi" w:hAnsiTheme="majorHAnsi" w:cstheme="majorHAnsi"/>
              </w:rPr>
            </w:pPr>
            <w:r w:rsidRPr="00AF1347">
              <w:rPr>
                <w:rFonts w:asciiTheme="majorHAnsi" w:hAnsiTheme="majorHAnsi" w:cstheme="majorHAnsi"/>
              </w:rPr>
              <w:t>Paket naj vključuje DODATNO OPREMO</w:t>
            </w:r>
          </w:p>
        </w:tc>
        <w:tc>
          <w:tcPr>
            <w:tcW w:w="2401" w:type="dxa"/>
            <w:shd w:val="clear" w:color="auto" w:fill="D9E2F3" w:themeFill="accent1" w:themeFillTint="33"/>
          </w:tcPr>
          <w:p w14:paraId="28096556" w14:textId="77777777" w:rsidR="00082F63" w:rsidRPr="00AF1347" w:rsidRDefault="00082F63" w:rsidP="00082F63">
            <w:pPr>
              <w:spacing w:after="160" w:line="259" w:lineRule="auto"/>
              <w:jc w:val="both"/>
              <w:rPr>
                <w:rFonts w:asciiTheme="majorHAnsi" w:hAnsiTheme="majorHAnsi" w:cstheme="majorHAnsi"/>
              </w:rPr>
            </w:pPr>
            <w:r w:rsidRPr="00AF1347">
              <w:rPr>
                <w:rFonts w:asciiTheme="majorHAnsi" w:hAnsiTheme="majorHAnsi" w:cstheme="majorHAnsi"/>
              </w:rPr>
              <w:t xml:space="preserve">Opis je v katalogu na strani </w:t>
            </w:r>
          </w:p>
        </w:tc>
      </w:tr>
      <w:tr w:rsidR="00082F63" w:rsidRPr="00AF1347" w14:paraId="43DDE502" w14:textId="77777777" w:rsidTr="00730CF5">
        <w:tc>
          <w:tcPr>
            <w:tcW w:w="1168" w:type="dxa"/>
          </w:tcPr>
          <w:p w14:paraId="7B1BFED4"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1.</w:t>
            </w:r>
          </w:p>
        </w:tc>
        <w:tc>
          <w:tcPr>
            <w:tcW w:w="5493" w:type="dxa"/>
          </w:tcPr>
          <w:p w14:paraId="75D7CC7F" w14:textId="46E75482" w:rsidR="00082F63" w:rsidRPr="00AF1347" w:rsidRDefault="00082F63" w:rsidP="00730CF5">
            <w:pPr>
              <w:rPr>
                <w:rFonts w:asciiTheme="majorHAnsi" w:hAnsiTheme="majorHAnsi" w:cstheme="majorHAnsi"/>
              </w:rPr>
            </w:pPr>
            <w:r w:rsidRPr="00AF1347">
              <w:rPr>
                <w:rFonts w:asciiTheme="majorHAnsi" w:hAnsiTheme="majorHAnsi" w:cstheme="majorHAnsi"/>
              </w:rPr>
              <w:t xml:space="preserve">Vakuumska črpalka RZ-2.5, 2x10-3 </w:t>
            </w:r>
            <w:proofErr w:type="spellStart"/>
            <w:r w:rsidRPr="00AF1347">
              <w:rPr>
                <w:rFonts w:asciiTheme="majorHAnsi" w:hAnsiTheme="majorHAnsi" w:cstheme="majorHAnsi"/>
              </w:rPr>
              <w:t>mbar</w:t>
            </w:r>
            <w:proofErr w:type="spellEnd"/>
            <w:r w:rsidR="00537970" w:rsidRPr="00AF1347">
              <w:rPr>
                <w:rFonts w:asciiTheme="majorHAnsi" w:hAnsiTheme="majorHAnsi" w:cstheme="majorHAnsi"/>
              </w:rPr>
              <w:t>.</w:t>
            </w:r>
          </w:p>
        </w:tc>
        <w:tc>
          <w:tcPr>
            <w:tcW w:w="2401" w:type="dxa"/>
          </w:tcPr>
          <w:p w14:paraId="72CD2A55" w14:textId="77777777" w:rsidR="00082F63" w:rsidRPr="00AF1347" w:rsidRDefault="00082F63" w:rsidP="00730CF5">
            <w:pPr>
              <w:jc w:val="both"/>
              <w:rPr>
                <w:rFonts w:asciiTheme="majorHAnsi" w:hAnsiTheme="majorHAnsi" w:cstheme="majorHAnsi"/>
              </w:rPr>
            </w:pPr>
          </w:p>
        </w:tc>
      </w:tr>
      <w:tr w:rsidR="00082F63" w:rsidRPr="00AF1347" w14:paraId="0A186B61" w14:textId="77777777" w:rsidTr="00730CF5">
        <w:tc>
          <w:tcPr>
            <w:tcW w:w="1168" w:type="dxa"/>
          </w:tcPr>
          <w:p w14:paraId="32A74762"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2.</w:t>
            </w:r>
          </w:p>
        </w:tc>
        <w:tc>
          <w:tcPr>
            <w:tcW w:w="5493" w:type="dxa"/>
          </w:tcPr>
          <w:p w14:paraId="45A40257" w14:textId="731F19EA" w:rsidR="00082F63" w:rsidRPr="00AF1347" w:rsidRDefault="00082F63" w:rsidP="00730CF5">
            <w:pPr>
              <w:rPr>
                <w:rFonts w:asciiTheme="majorHAnsi" w:hAnsiTheme="majorHAnsi" w:cstheme="majorHAnsi"/>
              </w:rPr>
            </w:pPr>
            <w:r w:rsidRPr="00AF1347">
              <w:rPr>
                <w:rFonts w:asciiTheme="majorHAnsi" w:hAnsiTheme="majorHAnsi" w:cstheme="majorHAnsi"/>
              </w:rPr>
              <w:t>Izpušni filter za vakuumsko črpalko</w:t>
            </w:r>
            <w:r w:rsidR="00537970" w:rsidRPr="00AF1347">
              <w:rPr>
                <w:rFonts w:asciiTheme="majorHAnsi" w:hAnsiTheme="majorHAnsi" w:cstheme="majorHAnsi"/>
              </w:rPr>
              <w:t>.</w:t>
            </w:r>
          </w:p>
        </w:tc>
        <w:tc>
          <w:tcPr>
            <w:tcW w:w="2401" w:type="dxa"/>
          </w:tcPr>
          <w:p w14:paraId="3FFA8DA3" w14:textId="77777777" w:rsidR="00082F63" w:rsidRPr="00AF1347" w:rsidRDefault="00082F63" w:rsidP="00730CF5">
            <w:pPr>
              <w:jc w:val="both"/>
              <w:rPr>
                <w:rFonts w:asciiTheme="majorHAnsi" w:hAnsiTheme="majorHAnsi" w:cstheme="majorHAnsi"/>
              </w:rPr>
            </w:pPr>
          </w:p>
        </w:tc>
      </w:tr>
      <w:tr w:rsidR="00082F63" w:rsidRPr="00AF1347" w14:paraId="3D58A7CA" w14:textId="77777777" w:rsidTr="00730CF5">
        <w:tc>
          <w:tcPr>
            <w:tcW w:w="1168" w:type="dxa"/>
          </w:tcPr>
          <w:p w14:paraId="65DC0E73"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3.</w:t>
            </w:r>
          </w:p>
        </w:tc>
        <w:tc>
          <w:tcPr>
            <w:tcW w:w="5493" w:type="dxa"/>
          </w:tcPr>
          <w:p w14:paraId="51F633E9" w14:textId="458863F3" w:rsidR="00082F63" w:rsidRPr="00AF1347" w:rsidRDefault="00082F63" w:rsidP="00730CF5">
            <w:pPr>
              <w:rPr>
                <w:rFonts w:asciiTheme="majorHAnsi" w:hAnsiTheme="majorHAnsi" w:cstheme="majorHAnsi"/>
              </w:rPr>
            </w:pPr>
            <w:r w:rsidRPr="00AF1347">
              <w:rPr>
                <w:rFonts w:asciiTheme="majorHAnsi" w:hAnsiTheme="majorHAnsi" w:cstheme="majorHAnsi"/>
              </w:rPr>
              <w:t>Vakuumska cev</w:t>
            </w:r>
            <w:r w:rsidR="00537970" w:rsidRPr="00AF1347">
              <w:rPr>
                <w:rFonts w:asciiTheme="majorHAnsi" w:hAnsiTheme="majorHAnsi" w:cstheme="majorHAnsi"/>
              </w:rPr>
              <w:t>.</w:t>
            </w:r>
          </w:p>
        </w:tc>
        <w:tc>
          <w:tcPr>
            <w:tcW w:w="2401" w:type="dxa"/>
          </w:tcPr>
          <w:p w14:paraId="6D324A48" w14:textId="77777777" w:rsidR="00082F63" w:rsidRPr="00AF1347" w:rsidRDefault="00082F63" w:rsidP="00730CF5">
            <w:pPr>
              <w:jc w:val="both"/>
              <w:rPr>
                <w:rFonts w:asciiTheme="majorHAnsi" w:hAnsiTheme="majorHAnsi" w:cstheme="majorHAnsi"/>
              </w:rPr>
            </w:pPr>
          </w:p>
        </w:tc>
      </w:tr>
      <w:tr w:rsidR="00082F63" w:rsidRPr="00AF1347" w14:paraId="1672D3A0" w14:textId="77777777" w:rsidTr="00730CF5">
        <w:tc>
          <w:tcPr>
            <w:tcW w:w="1168" w:type="dxa"/>
          </w:tcPr>
          <w:p w14:paraId="0D29BF23"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4.</w:t>
            </w:r>
          </w:p>
        </w:tc>
        <w:tc>
          <w:tcPr>
            <w:tcW w:w="5493" w:type="dxa"/>
          </w:tcPr>
          <w:p w14:paraId="42C230CF" w14:textId="4782AB8C" w:rsidR="00082F63" w:rsidRPr="00AF1347" w:rsidRDefault="00082F63" w:rsidP="00730CF5">
            <w:pPr>
              <w:rPr>
                <w:rFonts w:asciiTheme="majorHAnsi" w:hAnsiTheme="majorHAnsi" w:cstheme="majorHAnsi"/>
              </w:rPr>
            </w:pPr>
            <w:r w:rsidRPr="00AF1347">
              <w:rPr>
                <w:rFonts w:asciiTheme="majorHAnsi" w:hAnsiTheme="majorHAnsi" w:cstheme="majorHAnsi"/>
              </w:rPr>
              <w:t>Vakuumski senzor</w:t>
            </w:r>
            <w:r w:rsidR="00537970" w:rsidRPr="00AF1347">
              <w:rPr>
                <w:rFonts w:asciiTheme="majorHAnsi" w:hAnsiTheme="majorHAnsi" w:cstheme="majorHAnsi"/>
              </w:rPr>
              <w:t>.</w:t>
            </w:r>
          </w:p>
        </w:tc>
        <w:tc>
          <w:tcPr>
            <w:tcW w:w="2401" w:type="dxa"/>
          </w:tcPr>
          <w:p w14:paraId="2ED758B5" w14:textId="77777777" w:rsidR="00082F63" w:rsidRPr="00AF1347" w:rsidRDefault="00082F63" w:rsidP="00730CF5">
            <w:pPr>
              <w:jc w:val="both"/>
              <w:rPr>
                <w:rFonts w:asciiTheme="majorHAnsi" w:hAnsiTheme="majorHAnsi" w:cstheme="majorHAnsi"/>
              </w:rPr>
            </w:pPr>
          </w:p>
        </w:tc>
      </w:tr>
      <w:tr w:rsidR="00082F63" w:rsidRPr="00AF1347" w14:paraId="3CB8B426" w14:textId="77777777" w:rsidTr="00730CF5">
        <w:tc>
          <w:tcPr>
            <w:tcW w:w="1168" w:type="dxa"/>
          </w:tcPr>
          <w:p w14:paraId="4E2D599F"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5.</w:t>
            </w:r>
          </w:p>
        </w:tc>
        <w:tc>
          <w:tcPr>
            <w:tcW w:w="5493" w:type="dxa"/>
          </w:tcPr>
          <w:p w14:paraId="2C356277" w14:textId="4B5DD213" w:rsidR="00082F63" w:rsidRPr="00AF1347" w:rsidRDefault="00082F63" w:rsidP="00730CF5">
            <w:pPr>
              <w:rPr>
                <w:rFonts w:asciiTheme="majorHAnsi" w:hAnsiTheme="majorHAnsi" w:cstheme="majorHAnsi"/>
              </w:rPr>
            </w:pPr>
            <w:r w:rsidRPr="00AF1347">
              <w:rPr>
                <w:rFonts w:asciiTheme="majorHAnsi" w:hAnsiTheme="majorHAnsi" w:cstheme="majorHAnsi"/>
              </w:rPr>
              <w:t>Osnovna plošča</w:t>
            </w:r>
            <w:r w:rsidR="00537970" w:rsidRPr="00AF1347">
              <w:rPr>
                <w:rFonts w:asciiTheme="majorHAnsi" w:hAnsiTheme="majorHAnsi" w:cstheme="majorHAnsi"/>
              </w:rPr>
              <w:t>.</w:t>
            </w:r>
          </w:p>
        </w:tc>
        <w:tc>
          <w:tcPr>
            <w:tcW w:w="2401" w:type="dxa"/>
          </w:tcPr>
          <w:p w14:paraId="170F3032" w14:textId="77777777" w:rsidR="00082F63" w:rsidRPr="00AF1347" w:rsidRDefault="00082F63" w:rsidP="00730CF5">
            <w:pPr>
              <w:jc w:val="both"/>
              <w:rPr>
                <w:rFonts w:asciiTheme="majorHAnsi" w:hAnsiTheme="majorHAnsi" w:cstheme="majorHAnsi"/>
              </w:rPr>
            </w:pPr>
          </w:p>
        </w:tc>
      </w:tr>
      <w:tr w:rsidR="00082F63" w:rsidRPr="00AF1347" w14:paraId="072097BA" w14:textId="77777777" w:rsidTr="00730CF5">
        <w:tc>
          <w:tcPr>
            <w:tcW w:w="1168" w:type="dxa"/>
          </w:tcPr>
          <w:p w14:paraId="14E3E24F"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6.</w:t>
            </w:r>
          </w:p>
        </w:tc>
        <w:tc>
          <w:tcPr>
            <w:tcW w:w="5493" w:type="dxa"/>
          </w:tcPr>
          <w:p w14:paraId="5CDDE5E3" w14:textId="5CD8926F" w:rsidR="00082F63" w:rsidRPr="00AF1347" w:rsidRDefault="00082F63" w:rsidP="00730CF5">
            <w:pPr>
              <w:rPr>
                <w:rFonts w:asciiTheme="majorHAnsi" w:hAnsiTheme="majorHAnsi" w:cstheme="majorHAnsi"/>
              </w:rPr>
            </w:pPr>
            <w:r w:rsidRPr="00AF1347">
              <w:rPr>
                <w:rFonts w:asciiTheme="majorHAnsi" w:hAnsiTheme="majorHAnsi" w:cstheme="majorHAnsi"/>
              </w:rPr>
              <w:t>3 police Ø 200 mm</w:t>
            </w:r>
            <w:r w:rsidR="00537970" w:rsidRPr="00AF1347">
              <w:rPr>
                <w:rFonts w:asciiTheme="majorHAnsi" w:hAnsiTheme="majorHAnsi" w:cstheme="majorHAnsi"/>
              </w:rPr>
              <w:t>.</w:t>
            </w:r>
          </w:p>
        </w:tc>
        <w:tc>
          <w:tcPr>
            <w:tcW w:w="2401" w:type="dxa"/>
          </w:tcPr>
          <w:p w14:paraId="47C90DBB" w14:textId="77777777" w:rsidR="00082F63" w:rsidRPr="00AF1347" w:rsidRDefault="00082F63" w:rsidP="00082F63">
            <w:pPr>
              <w:jc w:val="both"/>
              <w:rPr>
                <w:rFonts w:asciiTheme="majorHAnsi" w:hAnsiTheme="majorHAnsi" w:cstheme="majorHAnsi"/>
              </w:rPr>
            </w:pPr>
          </w:p>
        </w:tc>
      </w:tr>
      <w:tr w:rsidR="00082F63" w:rsidRPr="00AF1347" w14:paraId="0DB723B3" w14:textId="77777777" w:rsidTr="00730CF5">
        <w:tc>
          <w:tcPr>
            <w:tcW w:w="1168" w:type="dxa"/>
          </w:tcPr>
          <w:p w14:paraId="0869776A"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7.</w:t>
            </w:r>
          </w:p>
        </w:tc>
        <w:tc>
          <w:tcPr>
            <w:tcW w:w="5493" w:type="dxa"/>
          </w:tcPr>
          <w:p w14:paraId="763084A0" w14:textId="44E026B3" w:rsidR="00082F63" w:rsidRPr="00AF1347" w:rsidRDefault="00082F63" w:rsidP="00082F63">
            <w:pPr>
              <w:rPr>
                <w:rFonts w:asciiTheme="majorHAnsi" w:hAnsiTheme="majorHAnsi" w:cstheme="majorHAnsi"/>
              </w:rPr>
            </w:pPr>
            <w:r w:rsidRPr="00AF1347">
              <w:rPr>
                <w:rFonts w:asciiTheme="majorHAnsi" w:hAnsiTheme="majorHAnsi" w:cstheme="majorHAnsi"/>
              </w:rPr>
              <w:t xml:space="preserve">Akrilna posoda z 6-8 </w:t>
            </w:r>
            <w:proofErr w:type="spellStart"/>
            <w:r w:rsidRPr="00AF1347">
              <w:rPr>
                <w:rFonts w:asciiTheme="majorHAnsi" w:hAnsiTheme="majorHAnsi" w:cstheme="majorHAnsi"/>
              </w:rPr>
              <w:t>konektorji</w:t>
            </w:r>
            <w:proofErr w:type="spellEnd"/>
            <w:r w:rsidR="00537970" w:rsidRPr="00AF1347">
              <w:rPr>
                <w:rFonts w:asciiTheme="majorHAnsi" w:hAnsiTheme="majorHAnsi" w:cstheme="majorHAnsi"/>
              </w:rPr>
              <w:t>.</w:t>
            </w:r>
          </w:p>
        </w:tc>
        <w:tc>
          <w:tcPr>
            <w:tcW w:w="2401" w:type="dxa"/>
          </w:tcPr>
          <w:p w14:paraId="3E5CEB2E" w14:textId="77777777" w:rsidR="00082F63" w:rsidRPr="00AF1347" w:rsidRDefault="00082F63" w:rsidP="00082F63">
            <w:pPr>
              <w:jc w:val="both"/>
              <w:rPr>
                <w:rFonts w:asciiTheme="majorHAnsi" w:hAnsiTheme="majorHAnsi" w:cstheme="majorHAnsi"/>
              </w:rPr>
            </w:pPr>
          </w:p>
        </w:tc>
      </w:tr>
      <w:tr w:rsidR="00082F63" w:rsidRPr="00AF1347" w14:paraId="1D330A9D" w14:textId="77777777" w:rsidTr="00730CF5">
        <w:tc>
          <w:tcPr>
            <w:tcW w:w="1168" w:type="dxa"/>
          </w:tcPr>
          <w:p w14:paraId="45E1314A"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8.</w:t>
            </w:r>
          </w:p>
        </w:tc>
        <w:tc>
          <w:tcPr>
            <w:tcW w:w="5493" w:type="dxa"/>
          </w:tcPr>
          <w:p w14:paraId="2F7FA7FB" w14:textId="37F378DA" w:rsidR="00082F63" w:rsidRPr="00AF1347" w:rsidRDefault="00082F63" w:rsidP="00082F63">
            <w:pPr>
              <w:rPr>
                <w:rFonts w:asciiTheme="majorHAnsi" w:hAnsiTheme="majorHAnsi" w:cstheme="majorHAnsi"/>
              </w:rPr>
            </w:pPr>
            <w:r w:rsidRPr="00AF1347">
              <w:rPr>
                <w:rFonts w:asciiTheme="majorHAnsi" w:hAnsiTheme="majorHAnsi" w:cstheme="majorHAnsi"/>
              </w:rPr>
              <w:t>Gumijasti ventili (6-8 kosov)</w:t>
            </w:r>
            <w:r w:rsidR="00537970" w:rsidRPr="00AF1347">
              <w:rPr>
                <w:rFonts w:asciiTheme="majorHAnsi" w:hAnsiTheme="majorHAnsi" w:cstheme="majorHAnsi"/>
              </w:rPr>
              <w:t>.</w:t>
            </w:r>
          </w:p>
        </w:tc>
        <w:tc>
          <w:tcPr>
            <w:tcW w:w="2401" w:type="dxa"/>
          </w:tcPr>
          <w:p w14:paraId="4F5C2638" w14:textId="77777777" w:rsidR="00082F63" w:rsidRPr="00AF1347" w:rsidRDefault="00082F63" w:rsidP="00082F63">
            <w:pPr>
              <w:jc w:val="both"/>
              <w:rPr>
                <w:rFonts w:asciiTheme="majorHAnsi" w:hAnsiTheme="majorHAnsi" w:cstheme="majorHAnsi"/>
              </w:rPr>
            </w:pPr>
          </w:p>
        </w:tc>
      </w:tr>
      <w:tr w:rsidR="00082F63" w:rsidRPr="00AF1347" w14:paraId="291F437C" w14:textId="77777777" w:rsidTr="00730CF5">
        <w:tc>
          <w:tcPr>
            <w:tcW w:w="1168" w:type="dxa"/>
          </w:tcPr>
          <w:p w14:paraId="4A2ADB76"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9.</w:t>
            </w:r>
          </w:p>
        </w:tc>
        <w:tc>
          <w:tcPr>
            <w:tcW w:w="5493" w:type="dxa"/>
          </w:tcPr>
          <w:p w14:paraId="432B9C43" w14:textId="3230DB1F" w:rsidR="00082F63" w:rsidRPr="00AF1347" w:rsidRDefault="00082F63" w:rsidP="00730CF5">
            <w:pPr>
              <w:rPr>
                <w:rFonts w:asciiTheme="majorHAnsi" w:hAnsiTheme="majorHAnsi" w:cstheme="majorHAnsi"/>
              </w:rPr>
            </w:pPr>
            <w:r w:rsidRPr="00AF1347">
              <w:rPr>
                <w:rFonts w:asciiTheme="majorHAnsi" w:hAnsiTheme="majorHAnsi" w:cstheme="majorHAnsi"/>
              </w:rPr>
              <w:t>Ventil za elektromagnetni pritisk</w:t>
            </w:r>
            <w:r w:rsidR="00537970" w:rsidRPr="00AF1347">
              <w:rPr>
                <w:rFonts w:asciiTheme="majorHAnsi" w:hAnsiTheme="majorHAnsi" w:cstheme="majorHAnsi"/>
              </w:rPr>
              <w:t>.</w:t>
            </w:r>
          </w:p>
        </w:tc>
        <w:tc>
          <w:tcPr>
            <w:tcW w:w="2401" w:type="dxa"/>
          </w:tcPr>
          <w:p w14:paraId="7B167F51" w14:textId="77777777" w:rsidR="00082F63" w:rsidRPr="00AF1347" w:rsidRDefault="00082F63" w:rsidP="00082F63">
            <w:pPr>
              <w:jc w:val="both"/>
              <w:rPr>
                <w:rFonts w:asciiTheme="majorHAnsi" w:hAnsiTheme="majorHAnsi" w:cstheme="majorHAnsi"/>
              </w:rPr>
            </w:pPr>
          </w:p>
        </w:tc>
      </w:tr>
    </w:tbl>
    <w:p w14:paraId="0251E8E9" w14:textId="1B60D138" w:rsidR="00082F63" w:rsidRPr="00AF1347" w:rsidRDefault="00082F63" w:rsidP="00381C43">
      <w:pPr>
        <w:jc w:val="both"/>
        <w:rPr>
          <w:rFonts w:asciiTheme="majorHAnsi" w:hAnsiTheme="majorHAnsi" w:cstheme="majorHAnsi"/>
        </w:rPr>
      </w:pPr>
    </w:p>
    <w:tbl>
      <w:tblPr>
        <w:tblStyle w:val="Tabelamrea"/>
        <w:tblpPr w:leftFromText="180" w:rightFromText="180" w:vertAnchor="page" w:horzAnchor="margin" w:tblpY="5617"/>
        <w:tblW w:w="0" w:type="auto"/>
        <w:tblLook w:val="04A0" w:firstRow="1" w:lastRow="0" w:firstColumn="1" w:lastColumn="0" w:noHBand="0" w:noVBand="1"/>
      </w:tblPr>
      <w:tblGrid>
        <w:gridCol w:w="1243"/>
        <w:gridCol w:w="5438"/>
        <w:gridCol w:w="2381"/>
      </w:tblGrid>
      <w:tr w:rsidR="00DF708E" w:rsidRPr="00AF1347" w14:paraId="0D2399E1" w14:textId="77777777" w:rsidTr="00DF708E">
        <w:tc>
          <w:tcPr>
            <w:tcW w:w="1243" w:type="dxa"/>
          </w:tcPr>
          <w:p w14:paraId="459671A2"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1.</w:t>
            </w:r>
          </w:p>
        </w:tc>
        <w:tc>
          <w:tcPr>
            <w:tcW w:w="5438" w:type="dxa"/>
          </w:tcPr>
          <w:p w14:paraId="37922573" w14:textId="77777777" w:rsidR="00DF708E" w:rsidRPr="00AF1347" w:rsidRDefault="00DF708E" w:rsidP="00DF708E">
            <w:pPr>
              <w:rPr>
                <w:rFonts w:asciiTheme="majorHAnsi" w:hAnsiTheme="majorHAnsi" w:cstheme="majorHAnsi"/>
              </w:rPr>
            </w:pPr>
            <w:r w:rsidRPr="00AF1347">
              <w:rPr>
                <w:rFonts w:asciiTheme="majorHAnsi" w:hAnsiTheme="majorHAnsi" w:cstheme="majorHAnsi"/>
              </w:rPr>
              <w:t>Dobavitelj in servisna podpora v RS.</w:t>
            </w:r>
          </w:p>
        </w:tc>
        <w:tc>
          <w:tcPr>
            <w:tcW w:w="2381" w:type="dxa"/>
          </w:tcPr>
          <w:p w14:paraId="7CB37F32" w14:textId="77777777" w:rsidR="00DF708E" w:rsidRPr="00AF1347" w:rsidRDefault="00DF708E" w:rsidP="00DF708E">
            <w:pPr>
              <w:jc w:val="both"/>
              <w:rPr>
                <w:rFonts w:asciiTheme="majorHAnsi" w:hAnsiTheme="majorHAnsi" w:cstheme="majorHAnsi"/>
              </w:rPr>
            </w:pPr>
          </w:p>
        </w:tc>
      </w:tr>
      <w:tr w:rsidR="00DF708E" w:rsidRPr="00AF1347" w14:paraId="47900DBE" w14:textId="77777777" w:rsidTr="00DF708E">
        <w:tc>
          <w:tcPr>
            <w:tcW w:w="1243" w:type="dxa"/>
          </w:tcPr>
          <w:p w14:paraId="29D2F1D4"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2.</w:t>
            </w:r>
          </w:p>
        </w:tc>
        <w:tc>
          <w:tcPr>
            <w:tcW w:w="5438" w:type="dxa"/>
          </w:tcPr>
          <w:p w14:paraId="1C94287C" w14:textId="77777777" w:rsidR="00DF708E" w:rsidRPr="00682861" w:rsidRDefault="00DF708E" w:rsidP="00DF708E">
            <w:pPr>
              <w:jc w:val="both"/>
              <w:rPr>
                <w:rFonts w:asciiTheme="majorHAnsi" w:hAnsiTheme="majorHAnsi" w:cstheme="majorHAnsi"/>
                <w:lang w:val="en-SI"/>
              </w:rPr>
            </w:pPr>
            <w:r w:rsidRPr="00AF1347">
              <w:rPr>
                <w:rFonts w:asciiTheme="majorHAnsi" w:hAnsiTheme="majorHAnsi" w:cstheme="majorHAnsi"/>
              </w:rPr>
              <w:t>Ob predaji opreme priložen</w:t>
            </w:r>
            <w:r>
              <w:rPr>
                <w:rFonts w:asciiTheme="majorHAnsi" w:hAnsiTheme="majorHAnsi" w:cstheme="majorHAnsi"/>
                <w:lang w:val="en-SI"/>
              </w:rPr>
              <w:t xml:space="preserve"> po 1 </w:t>
            </w:r>
            <w:proofErr w:type="spellStart"/>
            <w:r>
              <w:rPr>
                <w:rFonts w:asciiTheme="majorHAnsi" w:hAnsiTheme="majorHAnsi" w:cstheme="majorHAnsi"/>
                <w:lang w:val="en-SI"/>
              </w:rPr>
              <w:t>izvod</w:t>
            </w:r>
            <w:proofErr w:type="spellEnd"/>
            <w:r w:rsidRPr="00AF1347">
              <w:rPr>
                <w:rFonts w:asciiTheme="majorHAnsi" w:hAnsiTheme="majorHAnsi" w:cstheme="majorHAnsi"/>
              </w:rPr>
              <w:t xml:space="preserve"> navodil</w:t>
            </w:r>
            <w:r>
              <w:rPr>
                <w:rFonts w:asciiTheme="majorHAnsi" w:hAnsiTheme="majorHAnsi" w:cstheme="majorHAnsi"/>
                <w:lang w:val="en-SI"/>
              </w:rPr>
              <w:t xml:space="preserve"> </w:t>
            </w:r>
            <w:r w:rsidRPr="00AF1347">
              <w:rPr>
                <w:rFonts w:asciiTheme="majorHAnsi" w:hAnsiTheme="majorHAnsi" w:cstheme="majorHAnsi"/>
              </w:rPr>
              <w:t>za uporabo in vzdrževanje, garancijski list in ostal</w:t>
            </w:r>
            <w:r>
              <w:rPr>
                <w:rFonts w:asciiTheme="majorHAnsi" w:hAnsiTheme="majorHAnsi" w:cstheme="majorHAnsi"/>
                <w:lang w:val="en-SI"/>
              </w:rPr>
              <w:t>a</w:t>
            </w:r>
            <w:r w:rsidRPr="00AF1347">
              <w:rPr>
                <w:rFonts w:asciiTheme="majorHAnsi" w:hAnsiTheme="majorHAnsi" w:cstheme="majorHAnsi"/>
              </w:rPr>
              <w:t xml:space="preserve"> dokumentacij</w:t>
            </w:r>
            <w:r>
              <w:rPr>
                <w:rFonts w:asciiTheme="majorHAnsi" w:hAnsiTheme="majorHAnsi" w:cstheme="majorHAnsi"/>
                <w:lang w:val="en-SI"/>
              </w:rPr>
              <w:t>a</w:t>
            </w:r>
            <w:r w:rsidRPr="00AF1347">
              <w:rPr>
                <w:rFonts w:asciiTheme="majorHAnsi" w:hAnsiTheme="majorHAnsi" w:cstheme="majorHAnsi"/>
              </w:rPr>
              <w:t>.</w:t>
            </w:r>
            <w:r>
              <w:rPr>
                <w:rFonts w:asciiTheme="majorHAnsi" w:hAnsiTheme="majorHAnsi" w:cstheme="majorHAnsi"/>
                <w:lang w:val="en-SI"/>
              </w:rPr>
              <w:t xml:space="preserve"> </w:t>
            </w:r>
            <w:proofErr w:type="spellStart"/>
            <w:r>
              <w:rPr>
                <w:rFonts w:asciiTheme="majorHAnsi" w:hAnsiTheme="majorHAnsi" w:cstheme="majorHAnsi"/>
                <w:lang w:val="en-SI"/>
              </w:rPr>
              <w:t>Dokumentacija</w:t>
            </w:r>
            <w:proofErr w:type="spellEnd"/>
            <w:r>
              <w:rPr>
                <w:rFonts w:asciiTheme="majorHAnsi" w:hAnsiTheme="majorHAnsi" w:cstheme="majorHAnsi"/>
                <w:lang w:val="en-SI"/>
              </w:rPr>
              <w:t xml:space="preserve"> je v </w:t>
            </w:r>
            <w:proofErr w:type="spellStart"/>
            <w:r>
              <w:rPr>
                <w:rFonts w:asciiTheme="majorHAnsi" w:hAnsiTheme="majorHAnsi" w:cstheme="majorHAnsi"/>
                <w:lang w:val="en-SI"/>
              </w:rPr>
              <w:t>celoti</w:t>
            </w:r>
            <w:proofErr w:type="spellEnd"/>
            <w:r>
              <w:rPr>
                <w:rFonts w:asciiTheme="majorHAnsi" w:hAnsiTheme="majorHAnsi" w:cstheme="majorHAnsi"/>
                <w:lang w:val="en-SI"/>
              </w:rPr>
              <w:t xml:space="preserve"> v </w:t>
            </w:r>
            <w:proofErr w:type="spellStart"/>
            <w:r>
              <w:rPr>
                <w:rFonts w:asciiTheme="majorHAnsi" w:hAnsiTheme="majorHAnsi" w:cstheme="majorHAnsi"/>
                <w:lang w:val="en-SI"/>
              </w:rPr>
              <w:t>angleškem</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ali</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slovenskem</w:t>
            </w:r>
            <w:proofErr w:type="spellEnd"/>
            <w:r>
              <w:rPr>
                <w:rFonts w:asciiTheme="majorHAnsi" w:hAnsiTheme="majorHAnsi" w:cstheme="majorHAnsi"/>
                <w:lang w:val="en-SI"/>
              </w:rPr>
              <w:t xml:space="preserve"> </w:t>
            </w:r>
            <w:proofErr w:type="spellStart"/>
            <w:proofErr w:type="gramStart"/>
            <w:r>
              <w:rPr>
                <w:rFonts w:asciiTheme="majorHAnsi" w:hAnsiTheme="majorHAnsi" w:cstheme="majorHAnsi"/>
                <w:lang w:val="en-SI"/>
              </w:rPr>
              <w:t>jeziku</w:t>
            </w:r>
            <w:proofErr w:type="spellEnd"/>
            <w:r>
              <w:rPr>
                <w:rFonts w:asciiTheme="majorHAnsi" w:hAnsiTheme="majorHAnsi" w:cstheme="majorHAnsi"/>
                <w:lang w:val="en-SI"/>
              </w:rPr>
              <w:t>..</w:t>
            </w:r>
            <w:proofErr w:type="gramEnd"/>
          </w:p>
        </w:tc>
        <w:tc>
          <w:tcPr>
            <w:tcW w:w="2381" w:type="dxa"/>
          </w:tcPr>
          <w:p w14:paraId="7AE1E80C" w14:textId="77777777" w:rsidR="00DF708E" w:rsidRPr="00AF1347" w:rsidRDefault="00DF708E" w:rsidP="00DF708E">
            <w:pPr>
              <w:jc w:val="both"/>
              <w:rPr>
                <w:rFonts w:asciiTheme="majorHAnsi" w:hAnsiTheme="majorHAnsi" w:cstheme="majorHAnsi"/>
              </w:rPr>
            </w:pPr>
          </w:p>
        </w:tc>
      </w:tr>
      <w:tr w:rsidR="00DF708E" w:rsidRPr="00AF1347" w14:paraId="0414396D" w14:textId="77777777" w:rsidTr="00DF708E">
        <w:tc>
          <w:tcPr>
            <w:tcW w:w="1243" w:type="dxa"/>
          </w:tcPr>
          <w:p w14:paraId="7C6C15C0"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3.</w:t>
            </w:r>
          </w:p>
        </w:tc>
        <w:tc>
          <w:tcPr>
            <w:tcW w:w="5438" w:type="dxa"/>
          </w:tcPr>
          <w:p w14:paraId="598B5DE2" w14:textId="12CE06E2" w:rsidR="00DF708E" w:rsidRPr="00AF1347" w:rsidRDefault="00DF708E" w:rsidP="00DF708E">
            <w:pPr>
              <w:rPr>
                <w:rFonts w:asciiTheme="majorHAnsi" w:hAnsiTheme="majorHAnsi" w:cstheme="majorHAnsi"/>
              </w:rPr>
            </w:pPr>
            <w:r w:rsidRPr="008E7090">
              <w:rPr>
                <w:rFonts w:asciiTheme="majorHAnsi" w:hAnsiTheme="majorHAnsi" w:cstheme="majorHAnsi"/>
              </w:rPr>
              <w:t xml:space="preserve">Dobavni rok: </w:t>
            </w:r>
            <w:proofErr w:type="spellStart"/>
            <w:r w:rsidRPr="008E7090">
              <w:rPr>
                <w:rFonts w:asciiTheme="majorHAnsi" w:hAnsiTheme="majorHAnsi" w:cstheme="majorHAnsi"/>
                <w:lang w:val="en-SI"/>
              </w:rPr>
              <w:t>najkasneje</w:t>
            </w:r>
            <w:proofErr w:type="spellEnd"/>
            <w:r w:rsidRPr="008E7090">
              <w:rPr>
                <w:rFonts w:asciiTheme="majorHAnsi" w:hAnsiTheme="majorHAnsi" w:cstheme="majorHAnsi"/>
                <w:lang w:val="en-SI"/>
              </w:rPr>
              <w:t xml:space="preserve"> </w:t>
            </w:r>
            <w:r w:rsidRPr="008E7090">
              <w:rPr>
                <w:rFonts w:asciiTheme="majorHAnsi" w:hAnsiTheme="majorHAnsi" w:cstheme="majorHAnsi"/>
              </w:rPr>
              <w:t xml:space="preserve">do </w:t>
            </w:r>
            <w:r w:rsidRPr="008E7090">
              <w:rPr>
                <w:rFonts w:asciiTheme="majorHAnsi" w:hAnsiTheme="majorHAnsi" w:cstheme="majorHAnsi"/>
                <w:lang w:val="en-SI"/>
              </w:rPr>
              <w:t>1</w:t>
            </w:r>
            <w:r w:rsidR="008E7090" w:rsidRPr="008E7090">
              <w:rPr>
                <w:rFonts w:asciiTheme="majorHAnsi" w:hAnsiTheme="majorHAnsi" w:cstheme="majorHAnsi"/>
                <w:lang w:val="en-SI"/>
              </w:rPr>
              <w:t>5</w:t>
            </w:r>
            <w:r w:rsidRPr="008E7090">
              <w:rPr>
                <w:rFonts w:asciiTheme="majorHAnsi" w:hAnsiTheme="majorHAnsi" w:cstheme="majorHAnsi"/>
                <w:lang w:val="en-SI"/>
              </w:rPr>
              <w:t>. 12. 2024</w:t>
            </w:r>
          </w:p>
        </w:tc>
        <w:tc>
          <w:tcPr>
            <w:tcW w:w="2381" w:type="dxa"/>
          </w:tcPr>
          <w:p w14:paraId="529DA01C" w14:textId="77777777" w:rsidR="00DF708E" w:rsidRPr="00AF1347" w:rsidRDefault="00DF708E" w:rsidP="00DF708E">
            <w:pPr>
              <w:jc w:val="both"/>
              <w:rPr>
                <w:rFonts w:asciiTheme="majorHAnsi" w:hAnsiTheme="majorHAnsi" w:cstheme="majorHAnsi"/>
              </w:rPr>
            </w:pPr>
          </w:p>
        </w:tc>
      </w:tr>
      <w:tr w:rsidR="00DF708E" w:rsidRPr="00AF1347" w14:paraId="7ED80945" w14:textId="77777777" w:rsidTr="00DF708E">
        <w:tc>
          <w:tcPr>
            <w:tcW w:w="1243" w:type="dxa"/>
          </w:tcPr>
          <w:p w14:paraId="16EBC99D"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4.</w:t>
            </w:r>
          </w:p>
        </w:tc>
        <w:tc>
          <w:tcPr>
            <w:tcW w:w="5438" w:type="dxa"/>
          </w:tcPr>
          <w:p w14:paraId="6EA25CA8" w14:textId="4C0F5477" w:rsidR="00DF708E" w:rsidRPr="00DF708E" w:rsidRDefault="00DF708E" w:rsidP="00DF708E">
            <w:pPr>
              <w:rPr>
                <w:vertAlign w:val="superscript"/>
                <w:lang w:val="en-SI"/>
              </w:rPr>
            </w:pPr>
            <w:r w:rsidRPr="005257F7">
              <w:rPr>
                <w:rFonts w:asciiTheme="majorHAnsi" w:hAnsiTheme="majorHAnsi" w:cstheme="majorHAnsi"/>
              </w:rPr>
              <w:t>Garancija</w:t>
            </w:r>
            <w:r w:rsidRPr="006B4709">
              <w:rPr>
                <w:rFonts w:ascii="Calibri Light" w:hAnsi="Calibri Light" w:cs="Calibri Light"/>
                <w:color w:val="000000"/>
              </w:rPr>
              <w:t>: 2 leti.</w:t>
            </w:r>
            <w:r>
              <w:rPr>
                <w:rFonts w:ascii="Calibri Light" w:hAnsi="Calibri Light" w:cs="Calibri Light"/>
                <w:color w:val="000000"/>
                <w:vertAlign w:val="superscript"/>
                <w:lang w:val="en-SI"/>
              </w:rPr>
              <w:t>*</w:t>
            </w:r>
            <w:r w:rsidR="000F2805" w:rsidRPr="000F2805">
              <w:rPr>
                <w:rFonts w:ascii="Calibri Light" w:hAnsi="Calibri Light" w:cs="Calibri Light"/>
                <w:color w:val="000000"/>
                <w:vertAlign w:val="superscript"/>
                <w:lang w:val="en-SI"/>
              </w:rPr>
              <w:t>*</w:t>
            </w:r>
          </w:p>
        </w:tc>
        <w:tc>
          <w:tcPr>
            <w:tcW w:w="2381" w:type="dxa"/>
          </w:tcPr>
          <w:p w14:paraId="65C983F4" w14:textId="77777777" w:rsidR="00DF708E" w:rsidRPr="00AF1347" w:rsidRDefault="00DF708E" w:rsidP="00DF708E">
            <w:pPr>
              <w:jc w:val="both"/>
              <w:rPr>
                <w:rFonts w:asciiTheme="majorHAnsi" w:hAnsiTheme="majorHAnsi" w:cstheme="majorHAnsi"/>
              </w:rPr>
            </w:pPr>
          </w:p>
        </w:tc>
      </w:tr>
      <w:tr w:rsidR="00DF708E" w:rsidRPr="00AF1347" w14:paraId="1A0A5346" w14:textId="77777777" w:rsidTr="00DF708E">
        <w:tc>
          <w:tcPr>
            <w:tcW w:w="1243" w:type="dxa"/>
          </w:tcPr>
          <w:p w14:paraId="40E88FE8"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5.</w:t>
            </w:r>
          </w:p>
        </w:tc>
        <w:tc>
          <w:tcPr>
            <w:tcW w:w="5438" w:type="dxa"/>
          </w:tcPr>
          <w:p w14:paraId="34E58A3A" w14:textId="27A2E311" w:rsidR="00DF708E" w:rsidRPr="00AF1347" w:rsidRDefault="00DF708E" w:rsidP="00DF708E">
            <w:pPr>
              <w:rPr>
                <w:rFonts w:asciiTheme="majorHAnsi" w:hAnsiTheme="majorHAnsi" w:cstheme="majorHAnsi"/>
              </w:rPr>
            </w:pPr>
            <w:r w:rsidRPr="00AF1347">
              <w:rPr>
                <w:rFonts w:asciiTheme="majorHAnsi" w:hAnsiTheme="majorHAnsi" w:cstheme="majorHAnsi"/>
              </w:rPr>
              <w:t xml:space="preserve">Usposabljanje ob dobavi oz. </w:t>
            </w:r>
            <w:r>
              <w:rPr>
                <w:rFonts w:asciiTheme="majorHAnsi" w:hAnsiTheme="majorHAnsi" w:cstheme="majorHAnsi"/>
                <w:lang w:val="en-SI"/>
              </w:rPr>
              <w:t xml:space="preserve">po </w:t>
            </w:r>
            <w:r w:rsidRPr="00AF1347">
              <w:rPr>
                <w:rFonts w:asciiTheme="majorHAnsi" w:hAnsiTheme="majorHAnsi" w:cstheme="majorHAnsi"/>
              </w:rPr>
              <w:t>vzpostavitvi aparature</w:t>
            </w:r>
            <w:r>
              <w:rPr>
                <w:rFonts w:asciiTheme="majorHAnsi" w:hAnsiTheme="majorHAnsi" w:cstheme="majorHAnsi"/>
                <w:lang w:val="en-SI"/>
              </w:rPr>
              <w:t>,</w:t>
            </w:r>
            <w:r w:rsidRPr="00AF1347">
              <w:rPr>
                <w:rFonts w:asciiTheme="majorHAnsi" w:hAnsiTheme="majorHAnsi" w:cstheme="majorHAnsi"/>
              </w:rPr>
              <w:t xml:space="preserve"> v fizični obliki</w:t>
            </w:r>
            <w:r>
              <w:rPr>
                <w:rFonts w:asciiTheme="majorHAnsi" w:hAnsiTheme="majorHAnsi" w:cstheme="majorHAnsi"/>
                <w:lang w:val="en-SI"/>
              </w:rPr>
              <w:t xml:space="preserve"> in v </w:t>
            </w:r>
            <w:proofErr w:type="spellStart"/>
            <w:r>
              <w:rPr>
                <w:rFonts w:asciiTheme="majorHAnsi" w:hAnsiTheme="majorHAnsi" w:cstheme="majorHAnsi"/>
                <w:lang w:val="en-SI"/>
              </w:rPr>
              <w:t>slovenskem</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jeziku</w:t>
            </w:r>
            <w:proofErr w:type="spellEnd"/>
            <w:r w:rsidRPr="00AF1347">
              <w:rPr>
                <w:rFonts w:asciiTheme="majorHAnsi" w:hAnsiTheme="majorHAnsi" w:cstheme="majorHAnsi"/>
              </w:rPr>
              <w:t xml:space="preserve">. Na osnovnem nivoju oz. za običajne aplikacije, nadalje pa dostopnost za pomoč/tehnično podporo na daljavo, v primeru potrebe. </w:t>
            </w:r>
          </w:p>
        </w:tc>
        <w:tc>
          <w:tcPr>
            <w:tcW w:w="2381" w:type="dxa"/>
          </w:tcPr>
          <w:p w14:paraId="64F4AFD4" w14:textId="77777777" w:rsidR="00DF708E" w:rsidRPr="00AF1347" w:rsidRDefault="00DF708E" w:rsidP="00DF708E">
            <w:pPr>
              <w:jc w:val="both"/>
              <w:rPr>
                <w:rFonts w:asciiTheme="majorHAnsi" w:hAnsiTheme="majorHAnsi" w:cstheme="majorHAnsi"/>
              </w:rPr>
            </w:pPr>
          </w:p>
        </w:tc>
      </w:tr>
      <w:tr w:rsidR="00DF708E" w:rsidRPr="00AF1347" w14:paraId="39CD5610" w14:textId="77777777" w:rsidTr="00DF708E">
        <w:tc>
          <w:tcPr>
            <w:tcW w:w="1243" w:type="dxa"/>
          </w:tcPr>
          <w:p w14:paraId="1929768E"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6.</w:t>
            </w:r>
          </w:p>
        </w:tc>
        <w:tc>
          <w:tcPr>
            <w:tcW w:w="5438" w:type="dxa"/>
          </w:tcPr>
          <w:p w14:paraId="66B5DC0F" w14:textId="77777777" w:rsidR="00DF708E" w:rsidRPr="00AF1347" w:rsidRDefault="00DF708E" w:rsidP="00DF708E">
            <w:pPr>
              <w:rPr>
                <w:rFonts w:asciiTheme="majorHAnsi" w:hAnsiTheme="majorHAnsi" w:cstheme="majorHAnsi"/>
              </w:rPr>
            </w:pPr>
            <w:r w:rsidRPr="00AF1347">
              <w:rPr>
                <w:rFonts w:asciiTheme="majorHAnsi" w:hAnsiTheme="majorHAnsi" w:cstheme="majorHAnsi"/>
              </w:rPr>
              <w:t>Dodatna zahteva: dobavljivost rezervnih delov, potrošnega materiala (npr. olje za vakuumsko črpalko) vsaj še 10 let po dobavi.</w:t>
            </w:r>
          </w:p>
        </w:tc>
        <w:tc>
          <w:tcPr>
            <w:tcW w:w="2381" w:type="dxa"/>
          </w:tcPr>
          <w:p w14:paraId="69C8074F" w14:textId="77777777" w:rsidR="00DF708E" w:rsidRPr="00AF1347" w:rsidRDefault="00DF708E" w:rsidP="00DF708E">
            <w:pPr>
              <w:jc w:val="both"/>
              <w:rPr>
                <w:rFonts w:asciiTheme="majorHAnsi" w:hAnsiTheme="majorHAnsi" w:cstheme="majorHAnsi"/>
              </w:rPr>
            </w:pPr>
          </w:p>
        </w:tc>
      </w:tr>
      <w:tr w:rsidR="00DF708E" w:rsidRPr="00AF1347" w14:paraId="348040FD" w14:textId="77777777" w:rsidTr="00DF708E">
        <w:tc>
          <w:tcPr>
            <w:tcW w:w="1243" w:type="dxa"/>
          </w:tcPr>
          <w:p w14:paraId="156B8107" w14:textId="77777777" w:rsidR="00DF708E" w:rsidRPr="001A42FD" w:rsidRDefault="00DF708E" w:rsidP="00DF708E">
            <w:pPr>
              <w:jc w:val="center"/>
              <w:rPr>
                <w:rFonts w:asciiTheme="majorHAnsi" w:hAnsiTheme="majorHAnsi" w:cstheme="majorHAnsi"/>
                <w:lang w:val="en-SI"/>
              </w:rPr>
            </w:pPr>
            <w:r w:rsidRPr="001A42FD">
              <w:rPr>
                <w:rFonts w:asciiTheme="majorHAnsi" w:hAnsiTheme="majorHAnsi" w:cstheme="majorHAnsi"/>
                <w:lang w:val="en-SI"/>
              </w:rPr>
              <w:t>7.</w:t>
            </w:r>
          </w:p>
        </w:tc>
        <w:tc>
          <w:tcPr>
            <w:tcW w:w="5438" w:type="dxa"/>
          </w:tcPr>
          <w:p w14:paraId="58419B85" w14:textId="77777777" w:rsidR="00DF708E" w:rsidRPr="001A42FD" w:rsidRDefault="00DF708E" w:rsidP="00DF708E">
            <w:pPr>
              <w:rPr>
                <w:rFonts w:asciiTheme="majorHAnsi" w:hAnsiTheme="majorHAnsi" w:cstheme="majorHAnsi"/>
              </w:rPr>
            </w:pPr>
            <w:r w:rsidRPr="005257F7">
              <w:rPr>
                <w:rFonts w:asciiTheme="majorHAnsi" w:hAnsiTheme="majorHAnsi" w:cstheme="majorHAnsi"/>
              </w:rPr>
              <w:t>Proizvajalec je dolžan predložiti izjavo o skladnosti.</w:t>
            </w:r>
          </w:p>
        </w:tc>
        <w:tc>
          <w:tcPr>
            <w:tcW w:w="2381" w:type="dxa"/>
          </w:tcPr>
          <w:p w14:paraId="67F81D13" w14:textId="77777777" w:rsidR="00DF708E" w:rsidRPr="00AF1347" w:rsidRDefault="00DF708E" w:rsidP="00DF708E">
            <w:pPr>
              <w:jc w:val="both"/>
              <w:rPr>
                <w:rFonts w:asciiTheme="majorHAnsi" w:hAnsiTheme="majorHAnsi" w:cstheme="majorHAnsi"/>
              </w:rPr>
            </w:pPr>
          </w:p>
        </w:tc>
      </w:tr>
    </w:tbl>
    <w:p w14:paraId="27D2954F" w14:textId="77777777" w:rsidR="00DF708E" w:rsidRDefault="00AF1347" w:rsidP="00DF708E">
      <w:pPr>
        <w:rPr>
          <w:rStyle w:val="Krepko"/>
          <w:rFonts w:asciiTheme="majorHAnsi" w:hAnsiTheme="majorHAnsi" w:cstheme="majorHAnsi"/>
          <w:lang w:val="en-SI"/>
        </w:rPr>
      </w:pPr>
      <w:proofErr w:type="spellStart"/>
      <w:r w:rsidRPr="00AF1347">
        <w:rPr>
          <w:rStyle w:val="Krepko"/>
          <w:rFonts w:asciiTheme="majorHAnsi" w:hAnsiTheme="majorHAnsi" w:cstheme="majorHAnsi"/>
          <w:lang w:val="en-SI"/>
        </w:rPr>
        <w:t>Druge</w:t>
      </w:r>
      <w:proofErr w:type="spellEnd"/>
      <w:r w:rsidRPr="00AF1347">
        <w:rPr>
          <w:rStyle w:val="Krepko"/>
          <w:rFonts w:asciiTheme="majorHAnsi" w:hAnsiTheme="majorHAnsi" w:cstheme="majorHAnsi"/>
          <w:lang w:val="en-SI"/>
        </w:rPr>
        <w:t xml:space="preserve"> </w:t>
      </w:r>
      <w:proofErr w:type="spellStart"/>
      <w:r w:rsidRPr="00AF1347">
        <w:rPr>
          <w:rStyle w:val="Krepko"/>
          <w:rFonts w:asciiTheme="majorHAnsi" w:hAnsiTheme="majorHAnsi" w:cstheme="majorHAnsi"/>
          <w:lang w:val="en-SI"/>
        </w:rPr>
        <w:t>zahteve</w:t>
      </w:r>
      <w:proofErr w:type="spellEnd"/>
      <w:r w:rsidRPr="00AF1347">
        <w:rPr>
          <w:rStyle w:val="Krepko"/>
          <w:rFonts w:asciiTheme="majorHAnsi" w:hAnsiTheme="majorHAnsi" w:cstheme="majorHAnsi"/>
          <w:lang w:val="en-SI"/>
        </w:rPr>
        <w:t>:</w:t>
      </w:r>
      <w:r w:rsidR="00DF708E">
        <w:rPr>
          <w:rStyle w:val="Krepko"/>
          <w:rFonts w:asciiTheme="majorHAnsi" w:hAnsiTheme="majorHAnsi" w:cstheme="majorHAnsi"/>
          <w:lang w:val="en-SI"/>
        </w:rPr>
        <w:t xml:space="preserve"> </w:t>
      </w:r>
    </w:p>
    <w:p w14:paraId="0107F58C" w14:textId="77777777" w:rsidR="00DF708E" w:rsidRDefault="00DF708E" w:rsidP="00DF708E">
      <w:pPr>
        <w:rPr>
          <w:rStyle w:val="Krepko"/>
          <w:rFonts w:asciiTheme="majorHAnsi" w:hAnsiTheme="majorHAnsi" w:cstheme="majorHAnsi"/>
        </w:rPr>
      </w:pPr>
    </w:p>
    <w:p w14:paraId="5C96343D" w14:textId="3CE22E19" w:rsidR="00DF708E" w:rsidRDefault="00DF708E" w:rsidP="00DF708E">
      <w:bookmarkStart w:id="0" w:name="_Hlk171500810"/>
      <w:r>
        <w:rPr>
          <w:rFonts w:ascii="Calibri Light" w:hAnsi="Calibri Light" w:cs="Calibri Light"/>
          <w:color w:val="000000"/>
          <w:vertAlign w:val="superscript"/>
          <w:lang w:val="en-SI"/>
        </w:rPr>
        <w:t>*</w:t>
      </w:r>
      <w:r w:rsidR="000F2805" w:rsidRPr="000F2805">
        <w:rPr>
          <w:rFonts w:ascii="Calibri Light" w:hAnsi="Calibri Light" w:cs="Calibri Light"/>
          <w:color w:val="000000"/>
          <w:vertAlign w:val="superscript"/>
          <w:lang w:val="en-SI"/>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7FB44AF1" w14:textId="0106CD64" w:rsidR="00DF708E" w:rsidRPr="00DF708E" w:rsidRDefault="00DF708E" w:rsidP="00DF708E">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lang w:val="en-SI"/>
        </w:rPr>
        <w:t xml:space="preserve">, </w:t>
      </w:r>
      <w:r w:rsidRPr="00DF708E">
        <w:rPr>
          <w:rFonts w:asciiTheme="majorHAnsi" w:hAnsiTheme="majorHAnsi" w:cstheme="majorHAnsi"/>
        </w:rPr>
        <w:t>zagonu ter edukaciji</w:t>
      </w:r>
      <w:r>
        <w:rPr>
          <w:rFonts w:asciiTheme="majorHAnsi" w:hAnsiTheme="majorHAnsi" w:cstheme="majorHAnsi"/>
          <w:lang w:val="e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bookmarkEnd w:id="0"/>
    <w:p w14:paraId="3BDFE45C" w14:textId="7D511C38" w:rsidR="00DF708E" w:rsidRDefault="00DF708E" w:rsidP="00DF708E"/>
    <w:tbl>
      <w:tblPr>
        <w:tblStyle w:val="Tabelamrea"/>
        <w:tblpPr w:leftFromText="180" w:rightFromText="180" w:vertAnchor="page" w:horzAnchor="margin" w:tblpY="3133"/>
        <w:tblW w:w="0" w:type="auto"/>
        <w:tblLook w:val="04A0" w:firstRow="1" w:lastRow="0" w:firstColumn="1" w:lastColumn="0" w:noHBand="0" w:noVBand="1"/>
      </w:tblPr>
      <w:tblGrid>
        <w:gridCol w:w="1157"/>
        <w:gridCol w:w="5501"/>
        <w:gridCol w:w="2404"/>
      </w:tblGrid>
      <w:tr w:rsidR="00DF708E" w:rsidRPr="00AF1347" w14:paraId="7FC9B81A" w14:textId="77777777" w:rsidTr="00DF708E">
        <w:tc>
          <w:tcPr>
            <w:tcW w:w="1157" w:type="dxa"/>
            <w:shd w:val="clear" w:color="auto" w:fill="D9E2F3" w:themeFill="accent1" w:themeFillTint="33"/>
          </w:tcPr>
          <w:p w14:paraId="38C777B3" w14:textId="2C1B73ED" w:rsidR="00DF708E" w:rsidRPr="00AF1347" w:rsidRDefault="00DF708E" w:rsidP="00DF708E">
            <w:pPr>
              <w:rPr>
                <w:rFonts w:asciiTheme="majorHAnsi" w:hAnsiTheme="majorHAnsi" w:cstheme="majorHAnsi"/>
              </w:rPr>
            </w:pPr>
            <w:bookmarkStart w:id="1" w:name="_Hlk169095676"/>
            <w:proofErr w:type="spellStart"/>
            <w:r w:rsidRPr="00AF1347">
              <w:rPr>
                <w:rFonts w:asciiTheme="majorHAnsi" w:hAnsiTheme="majorHAnsi" w:cstheme="majorHAnsi"/>
              </w:rPr>
              <w:lastRenderedPageBreak/>
              <w:t>Serial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Number</w:t>
            </w:r>
            <w:proofErr w:type="spellEnd"/>
          </w:p>
        </w:tc>
        <w:tc>
          <w:tcPr>
            <w:tcW w:w="5501" w:type="dxa"/>
            <w:shd w:val="clear" w:color="auto" w:fill="D9E2F3" w:themeFill="accent1" w:themeFillTint="33"/>
          </w:tcPr>
          <w:p w14:paraId="5747D1FC"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Required</w:t>
            </w:r>
            <w:proofErr w:type="spellEnd"/>
            <w:r w:rsidRPr="00AF1347">
              <w:rPr>
                <w:rFonts w:asciiTheme="majorHAnsi" w:hAnsiTheme="majorHAnsi" w:cstheme="majorHAnsi"/>
              </w:rPr>
              <w:t xml:space="preserve"> Professional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Technical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Features</w:t>
            </w:r>
            <w:proofErr w:type="spellEnd"/>
            <w:r w:rsidRPr="00AF1347">
              <w:rPr>
                <w:rFonts w:asciiTheme="majorHAnsi" w:hAnsiTheme="majorHAnsi" w:cstheme="majorHAnsi"/>
              </w:rPr>
              <w:t xml:space="preserve"> </w:t>
            </w:r>
          </w:p>
        </w:tc>
        <w:tc>
          <w:tcPr>
            <w:tcW w:w="2404" w:type="dxa"/>
            <w:shd w:val="clear" w:color="auto" w:fill="D9E2F3" w:themeFill="accent1" w:themeFillTint="33"/>
          </w:tcPr>
          <w:p w14:paraId="794FA715"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Description</w:t>
            </w:r>
            <w:proofErr w:type="spellEnd"/>
            <w:r w:rsidRPr="00AF1347">
              <w:rPr>
                <w:rFonts w:asciiTheme="majorHAnsi" w:hAnsiTheme="majorHAnsi" w:cstheme="majorHAnsi"/>
              </w:rPr>
              <w:t xml:space="preserve"> in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catalog</w:t>
            </w:r>
            <w:proofErr w:type="spellEnd"/>
            <w:r w:rsidRPr="00AF1347">
              <w:rPr>
                <w:rFonts w:asciiTheme="majorHAnsi" w:hAnsiTheme="majorHAnsi" w:cstheme="majorHAnsi"/>
              </w:rPr>
              <w:t xml:space="preserve"> on </w:t>
            </w:r>
            <w:proofErr w:type="spellStart"/>
            <w:r w:rsidRPr="00AF1347">
              <w:rPr>
                <w:rFonts w:asciiTheme="majorHAnsi" w:hAnsiTheme="majorHAnsi" w:cstheme="majorHAnsi"/>
              </w:rPr>
              <w:t>page</w:t>
            </w:r>
            <w:proofErr w:type="spellEnd"/>
          </w:p>
        </w:tc>
      </w:tr>
      <w:tr w:rsidR="00DF708E" w:rsidRPr="00AF1347" w14:paraId="0A7D79DE" w14:textId="77777777" w:rsidTr="00DF708E">
        <w:tc>
          <w:tcPr>
            <w:tcW w:w="1157" w:type="dxa"/>
          </w:tcPr>
          <w:p w14:paraId="78A8B7CD"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1.</w:t>
            </w:r>
          </w:p>
        </w:tc>
        <w:tc>
          <w:tcPr>
            <w:tcW w:w="5501" w:type="dxa"/>
          </w:tcPr>
          <w:p w14:paraId="7BA02523" w14:textId="77777777" w:rsidR="00DF708E" w:rsidRPr="00AF1347" w:rsidRDefault="00DF708E" w:rsidP="00DF708E">
            <w:pPr>
              <w:rPr>
                <w:rFonts w:asciiTheme="majorHAnsi" w:hAnsiTheme="majorHAnsi" w:cstheme="majorHAnsi"/>
              </w:rPr>
            </w:pPr>
            <w:r w:rsidRPr="00AF1347">
              <w:rPr>
                <w:rFonts w:asciiTheme="majorHAnsi" w:hAnsiTheme="majorHAnsi" w:cstheme="majorHAnsi"/>
              </w:rPr>
              <w:t xml:space="preserve">A </w:t>
            </w:r>
            <w:proofErr w:type="spellStart"/>
            <w:r w:rsidRPr="00AF1347">
              <w:rPr>
                <w:rFonts w:asciiTheme="majorHAnsi" w:hAnsiTheme="majorHAnsi" w:cstheme="majorHAnsi"/>
              </w:rPr>
              <w:t>freeze-drying</w:t>
            </w:r>
            <w:proofErr w:type="spellEnd"/>
            <w:r w:rsidRPr="00AF1347">
              <w:rPr>
                <w:rFonts w:asciiTheme="majorHAnsi" w:hAnsiTheme="majorHAnsi" w:cstheme="majorHAnsi"/>
              </w:rPr>
              <w:t xml:space="preserve"> device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preparing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samples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analysis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drying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small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quantities</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preparations</w:t>
            </w:r>
            <w:proofErr w:type="spellEnd"/>
            <w:r w:rsidRPr="00AF1347">
              <w:rPr>
                <w:rFonts w:asciiTheme="majorHAnsi" w:hAnsiTheme="majorHAnsi" w:cstheme="majorHAnsi"/>
              </w:rPr>
              <w:t>/</w:t>
            </w:r>
            <w:proofErr w:type="spellStart"/>
            <w:r w:rsidRPr="00AF1347">
              <w:rPr>
                <w:rFonts w:asciiTheme="majorHAnsi" w:hAnsiTheme="majorHAnsi" w:cstheme="majorHAnsi"/>
              </w:rPr>
              <w:t>active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substances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preparation</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functional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foods</w:t>
            </w:r>
            <w:proofErr w:type="spellEnd"/>
            <w:r w:rsidRPr="00AF1347">
              <w:rPr>
                <w:rFonts w:asciiTheme="majorHAnsi" w:hAnsiTheme="majorHAnsi" w:cstheme="majorHAnsi"/>
              </w:rPr>
              <w:t>/</w:t>
            </w:r>
            <w:proofErr w:type="spellStart"/>
            <w:r w:rsidRPr="00AF1347">
              <w:rPr>
                <w:rFonts w:asciiTheme="majorHAnsi" w:hAnsiTheme="majorHAnsi" w:cstheme="majorHAnsi"/>
              </w:rPr>
              <w:t>supplements</w:t>
            </w:r>
            <w:proofErr w:type="spellEnd"/>
            <w:r w:rsidRPr="00AF1347">
              <w:rPr>
                <w:rFonts w:asciiTheme="majorHAnsi" w:hAnsiTheme="majorHAnsi" w:cstheme="majorHAnsi"/>
              </w:rPr>
              <w:t>.</w:t>
            </w:r>
          </w:p>
        </w:tc>
        <w:tc>
          <w:tcPr>
            <w:tcW w:w="2404" w:type="dxa"/>
          </w:tcPr>
          <w:p w14:paraId="49BD9EAF" w14:textId="77777777" w:rsidR="00DF708E" w:rsidRPr="00AF1347" w:rsidRDefault="00DF708E" w:rsidP="00DF708E">
            <w:pPr>
              <w:rPr>
                <w:rFonts w:asciiTheme="majorHAnsi" w:hAnsiTheme="majorHAnsi" w:cstheme="majorHAnsi"/>
              </w:rPr>
            </w:pPr>
          </w:p>
        </w:tc>
      </w:tr>
      <w:tr w:rsidR="00DF708E" w:rsidRPr="00AF1347" w14:paraId="26A3209A" w14:textId="77777777" w:rsidTr="00DF708E">
        <w:tc>
          <w:tcPr>
            <w:tcW w:w="1157" w:type="dxa"/>
          </w:tcPr>
          <w:p w14:paraId="0AB8E868"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2.</w:t>
            </w:r>
          </w:p>
        </w:tc>
        <w:tc>
          <w:tcPr>
            <w:tcW w:w="5501" w:type="dxa"/>
          </w:tcPr>
          <w:p w14:paraId="72B89E71" w14:textId="77777777" w:rsidR="00DF708E" w:rsidRPr="00AF1347" w:rsidRDefault="00DF708E" w:rsidP="00DF708E">
            <w:pPr>
              <w:rPr>
                <w:rFonts w:asciiTheme="majorHAnsi" w:hAnsiTheme="majorHAnsi" w:cstheme="majorHAnsi"/>
                <w:highlight w:val="yellow"/>
              </w:rPr>
            </w:pPr>
            <w:proofErr w:type="spellStart"/>
            <w:r w:rsidRPr="00AF1347">
              <w:rPr>
                <w:rFonts w:asciiTheme="majorHAnsi" w:hAnsiTheme="majorHAnsi" w:cstheme="majorHAnsi"/>
              </w:rPr>
              <w:t>Compact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high-performance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laboratory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freeze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dryer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that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occupies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minimal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space</w:t>
            </w:r>
            <w:proofErr w:type="spellEnd"/>
            <w:r w:rsidRPr="00AF1347">
              <w:rPr>
                <w:rFonts w:asciiTheme="majorHAnsi" w:hAnsiTheme="majorHAnsi" w:cstheme="majorHAnsi"/>
              </w:rPr>
              <w:t>.</w:t>
            </w:r>
          </w:p>
        </w:tc>
        <w:tc>
          <w:tcPr>
            <w:tcW w:w="2404" w:type="dxa"/>
          </w:tcPr>
          <w:p w14:paraId="2FA34BE3" w14:textId="77777777" w:rsidR="00DF708E" w:rsidRPr="00AF1347" w:rsidRDefault="00DF708E" w:rsidP="00DF708E">
            <w:pPr>
              <w:rPr>
                <w:rFonts w:asciiTheme="majorHAnsi" w:hAnsiTheme="majorHAnsi" w:cstheme="majorHAnsi"/>
              </w:rPr>
            </w:pPr>
          </w:p>
        </w:tc>
      </w:tr>
      <w:tr w:rsidR="00DF708E" w:rsidRPr="00AF1347" w14:paraId="10AEA19E" w14:textId="77777777" w:rsidTr="00DF708E">
        <w:tc>
          <w:tcPr>
            <w:tcW w:w="1157" w:type="dxa"/>
          </w:tcPr>
          <w:p w14:paraId="5B268551"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3.</w:t>
            </w:r>
          </w:p>
        </w:tc>
        <w:tc>
          <w:tcPr>
            <w:tcW w:w="5501" w:type="dxa"/>
          </w:tcPr>
          <w:p w14:paraId="6FD5584D" w14:textId="77777777" w:rsidR="00DF708E" w:rsidRPr="00AF1347" w:rsidRDefault="00DF708E" w:rsidP="00DF708E">
            <w:pPr>
              <w:rPr>
                <w:rFonts w:asciiTheme="majorHAnsi" w:hAnsiTheme="majorHAnsi" w:cstheme="majorHAnsi"/>
                <w:highlight w:val="yellow"/>
              </w:rPr>
            </w:pPr>
            <w:proofErr w:type="spellStart"/>
            <w:r w:rsidRPr="00AF1347">
              <w:rPr>
                <w:rFonts w:asciiTheme="majorHAnsi" w:hAnsiTheme="majorHAnsi" w:cstheme="majorHAnsi"/>
              </w:rPr>
              <w:t>Drying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chamber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directly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above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ice </w:t>
            </w:r>
            <w:proofErr w:type="spellStart"/>
            <w:r w:rsidRPr="00AF1347">
              <w:rPr>
                <w:rFonts w:asciiTheme="majorHAnsi" w:hAnsiTheme="majorHAnsi" w:cstheme="majorHAnsi"/>
              </w:rPr>
              <w:t>condenser</w:t>
            </w:r>
            <w:proofErr w:type="spellEnd"/>
            <w:r w:rsidRPr="00AF1347">
              <w:rPr>
                <w:rFonts w:asciiTheme="majorHAnsi" w:hAnsiTheme="majorHAnsi" w:cstheme="majorHAnsi"/>
              </w:rPr>
              <w:t>.</w:t>
            </w:r>
          </w:p>
        </w:tc>
        <w:tc>
          <w:tcPr>
            <w:tcW w:w="2404" w:type="dxa"/>
          </w:tcPr>
          <w:p w14:paraId="66A9870B" w14:textId="77777777" w:rsidR="00DF708E" w:rsidRPr="00AF1347" w:rsidRDefault="00DF708E" w:rsidP="00DF708E">
            <w:pPr>
              <w:rPr>
                <w:rFonts w:asciiTheme="majorHAnsi" w:hAnsiTheme="majorHAnsi" w:cstheme="majorHAnsi"/>
              </w:rPr>
            </w:pPr>
          </w:p>
        </w:tc>
      </w:tr>
      <w:tr w:rsidR="00DF708E" w:rsidRPr="00AF1347" w14:paraId="2D6F8196" w14:textId="77777777" w:rsidTr="00DF708E">
        <w:tc>
          <w:tcPr>
            <w:tcW w:w="1157" w:type="dxa"/>
          </w:tcPr>
          <w:p w14:paraId="167ADE1A"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4.</w:t>
            </w:r>
          </w:p>
        </w:tc>
        <w:tc>
          <w:tcPr>
            <w:tcW w:w="5501" w:type="dxa"/>
          </w:tcPr>
          <w:p w14:paraId="02A74BAA" w14:textId="77777777" w:rsidR="00DF708E" w:rsidRPr="00AF1347" w:rsidRDefault="00DF708E" w:rsidP="00DF708E">
            <w:pPr>
              <w:rPr>
                <w:rFonts w:asciiTheme="majorHAnsi" w:hAnsiTheme="majorHAnsi" w:cstheme="majorHAnsi"/>
                <w:highlight w:val="yellow"/>
              </w:rPr>
            </w:pPr>
            <w:r w:rsidRPr="00AF1347">
              <w:rPr>
                <w:rFonts w:asciiTheme="majorHAnsi" w:hAnsiTheme="majorHAnsi" w:cstheme="majorHAnsi"/>
              </w:rPr>
              <w:t xml:space="preserve">Ice </w:t>
            </w:r>
            <w:proofErr w:type="spellStart"/>
            <w:r w:rsidRPr="00AF1347">
              <w:rPr>
                <w:rFonts w:asciiTheme="majorHAnsi" w:hAnsiTheme="majorHAnsi" w:cstheme="majorHAnsi"/>
              </w:rPr>
              <w:t>condensing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chamber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high-quality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stainless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steel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coil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internal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condenser</w:t>
            </w:r>
            <w:proofErr w:type="spellEnd"/>
            <w:r w:rsidRPr="00AF1347">
              <w:rPr>
                <w:rFonts w:asciiTheme="majorHAnsi" w:hAnsiTheme="majorHAnsi" w:cstheme="majorHAnsi"/>
              </w:rPr>
              <w:t>.</w:t>
            </w:r>
          </w:p>
        </w:tc>
        <w:tc>
          <w:tcPr>
            <w:tcW w:w="2404" w:type="dxa"/>
          </w:tcPr>
          <w:p w14:paraId="670E5F6B" w14:textId="77777777" w:rsidR="00DF708E" w:rsidRPr="00AF1347" w:rsidRDefault="00DF708E" w:rsidP="00DF708E">
            <w:pPr>
              <w:rPr>
                <w:rFonts w:asciiTheme="majorHAnsi" w:hAnsiTheme="majorHAnsi" w:cstheme="majorHAnsi"/>
              </w:rPr>
            </w:pPr>
          </w:p>
        </w:tc>
      </w:tr>
      <w:tr w:rsidR="00DF708E" w:rsidRPr="00AF1347" w14:paraId="422FB5E0" w14:textId="77777777" w:rsidTr="00DF708E">
        <w:tc>
          <w:tcPr>
            <w:tcW w:w="1157" w:type="dxa"/>
          </w:tcPr>
          <w:p w14:paraId="29CB2FAF"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5.</w:t>
            </w:r>
          </w:p>
        </w:tc>
        <w:tc>
          <w:tcPr>
            <w:tcW w:w="5501" w:type="dxa"/>
          </w:tcPr>
          <w:p w14:paraId="72F11E65" w14:textId="77777777" w:rsidR="00DF708E" w:rsidRPr="00AF1347" w:rsidRDefault="00DF708E" w:rsidP="00DF708E">
            <w:pPr>
              <w:rPr>
                <w:rFonts w:asciiTheme="majorHAnsi" w:hAnsiTheme="majorHAnsi" w:cstheme="majorHAnsi"/>
                <w:highlight w:val="yellow"/>
              </w:rPr>
            </w:pPr>
            <w:proofErr w:type="spellStart"/>
            <w:r w:rsidRPr="00AF1347">
              <w:rPr>
                <w:rFonts w:asciiTheme="majorHAnsi" w:hAnsiTheme="majorHAnsi" w:cstheme="majorHAnsi"/>
              </w:rPr>
              <w:t>Easily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accessible</w:t>
            </w:r>
            <w:proofErr w:type="spellEnd"/>
            <w:r w:rsidRPr="00AF1347">
              <w:rPr>
                <w:rFonts w:asciiTheme="majorHAnsi" w:hAnsiTheme="majorHAnsi" w:cstheme="majorHAnsi"/>
              </w:rPr>
              <w:t xml:space="preserve"> ice </w:t>
            </w:r>
            <w:proofErr w:type="spellStart"/>
            <w:r w:rsidRPr="00AF1347">
              <w:rPr>
                <w:rFonts w:asciiTheme="majorHAnsi" w:hAnsiTheme="majorHAnsi" w:cstheme="majorHAnsi"/>
              </w:rPr>
              <w:t>condenser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complete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visual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control</w:t>
            </w:r>
            <w:proofErr w:type="spellEnd"/>
            <w:r w:rsidRPr="00AF1347">
              <w:rPr>
                <w:rFonts w:asciiTheme="majorHAnsi" w:hAnsiTheme="majorHAnsi" w:cstheme="majorHAnsi"/>
              </w:rPr>
              <w:t>.</w:t>
            </w:r>
          </w:p>
        </w:tc>
        <w:tc>
          <w:tcPr>
            <w:tcW w:w="2404" w:type="dxa"/>
          </w:tcPr>
          <w:p w14:paraId="2727F005" w14:textId="77777777" w:rsidR="00DF708E" w:rsidRPr="00AF1347" w:rsidRDefault="00DF708E" w:rsidP="00DF708E">
            <w:pPr>
              <w:rPr>
                <w:rFonts w:asciiTheme="majorHAnsi" w:hAnsiTheme="majorHAnsi" w:cstheme="majorHAnsi"/>
              </w:rPr>
            </w:pPr>
          </w:p>
        </w:tc>
      </w:tr>
      <w:tr w:rsidR="00DF708E" w:rsidRPr="00AF1347" w14:paraId="569C6F70" w14:textId="77777777" w:rsidTr="00DF708E">
        <w:tc>
          <w:tcPr>
            <w:tcW w:w="1157" w:type="dxa"/>
          </w:tcPr>
          <w:p w14:paraId="3B6125D9"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6.</w:t>
            </w:r>
          </w:p>
        </w:tc>
        <w:tc>
          <w:tcPr>
            <w:tcW w:w="5501" w:type="dxa"/>
          </w:tcPr>
          <w:p w14:paraId="18F5B6A6"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Rapid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defrosting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hot gas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cleaning</w:t>
            </w:r>
            <w:proofErr w:type="spellEnd"/>
            <w:r w:rsidRPr="00AF1347">
              <w:rPr>
                <w:rFonts w:asciiTheme="majorHAnsi" w:hAnsiTheme="majorHAnsi" w:cstheme="majorHAnsi"/>
              </w:rPr>
              <w:t>/</w:t>
            </w:r>
            <w:proofErr w:type="spellStart"/>
            <w:r w:rsidRPr="00AF1347">
              <w:rPr>
                <w:rFonts w:asciiTheme="majorHAnsi" w:hAnsiTheme="majorHAnsi" w:cstheme="majorHAnsi"/>
              </w:rPr>
              <w:t>decontamination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included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drain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valve</w:t>
            </w:r>
            <w:proofErr w:type="spellEnd"/>
            <w:r w:rsidRPr="00AF1347">
              <w:rPr>
                <w:rFonts w:asciiTheme="majorHAnsi" w:hAnsiTheme="majorHAnsi" w:cstheme="majorHAnsi"/>
              </w:rPr>
              <w:t>.</w:t>
            </w:r>
          </w:p>
        </w:tc>
        <w:tc>
          <w:tcPr>
            <w:tcW w:w="2404" w:type="dxa"/>
          </w:tcPr>
          <w:p w14:paraId="256CB65A" w14:textId="77777777" w:rsidR="00DF708E" w:rsidRPr="00AF1347" w:rsidRDefault="00DF708E" w:rsidP="00DF708E">
            <w:pPr>
              <w:rPr>
                <w:rFonts w:asciiTheme="majorHAnsi" w:hAnsiTheme="majorHAnsi" w:cstheme="majorHAnsi"/>
              </w:rPr>
            </w:pPr>
          </w:p>
        </w:tc>
      </w:tr>
      <w:tr w:rsidR="00DF708E" w:rsidRPr="00AF1347" w14:paraId="33D95C74" w14:textId="77777777" w:rsidTr="00DF708E">
        <w:tc>
          <w:tcPr>
            <w:tcW w:w="1157" w:type="dxa"/>
          </w:tcPr>
          <w:p w14:paraId="4A6C063C"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7.</w:t>
            </w:r>
          </w:p>
        </w:tc>
        <w:tc>
          <w:tcPr>
            <w:tcW w:w="5501" w:type="dxa"/>
          </w:tcPr>
          <w:p w14:paraId="2D3810E0"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Digitally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displayed</w:t>
            </w:r>
            <w:proofErr w:type="spellEnd"/>
            <w:r w:rsidRPr="00AF1347">
              <w:rPr>
                <w:rFonts w:asciiTheme="majorHAnsi" w:hAnsiTheme="majorHAnsi" w:cstheme="majorHAnsi"/>
              </w:rPr>
              <w:t xml:space="preserve"> temperature of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ice </w:t>
            </w:r>
            <w:proofErr w:type="spellStart"/>
            <w:r w:rsidRPr="00AF1347">
              <w:rPr>
                <w:rFonts w:asciiTheme="majorHAnsi" w:hAnsiTheme="majorHAnsi" w:cstheme="majorHAnsi"/>
              </w:rPr>
              <w:t>condenser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indirect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determination</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sample</w:t>
            </w:r>
            <w:proofErr w:type="spellEnd"/>
            <w:r w:rsidRPr="00AF1347">
              <w:rPr>
                <w:rFonts w:asciiTheme="majorHAnsi" w:hAnsiTheme="majorHAnsi" w:cstheme="majorHAnsi"/>
              </w:rPr>
              <w:t xml:space="preserve"> temperature.</w:t>
            </w:r>
          </w:p>
        </w:tc>
        <w:tc>
          <w:tcPr>
            <w:tcW w:w="2404" w:type="dxa"/>
          </w:tcPr>
          <w:p w14:paraId="5AEC3C7D" w14:textId="77777777" w:rsidR="00DF708E" w:rsidRPr="00AF1347" w:rsidRDefault="00DF708E" w:rsidP="00DF708E">
            <w:pPr>
              <w:rPr>
                <w:rFonts w:asciiTheme="majorHAnsi" w:hAnsiTheme="majorHAnsi" w:cstheme="majorHAnsi"/>
              </w:rPr>
            </w:pPr>
          </w:p>
        </w:tc>
      </w:tr>
      <w:tr w:rsidR="00DF708E" w:rsidRPr="00AF1347" w14:paraId="0AB79C56" w14:textId="77777777" w:rsidTr="00DF708E">
        <w:tc>
          <w:tcPr>
            <w:tcW w:w="1157" w:type="dxa"/>
          </w:tcPr>
          <w:p w14:paraId="34BCAE33"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8.</w:t>
            </w:r>
          </w:p>
        </w:tc>
        <w:tc>
          <w:tcPr>
            <w:tcW w:w="5501" w:type="dxa"/>
          </w:tcPr>
          <w:p w14:paraId="4573AF1F"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Modular</w:t>
            </w:r>
            <w:proofErr w:type="spellEnd"/>
            <w:r w:rsidRPr="00AF1347">
              <w:rPr>
                <w:rFonts w:asciiTheme="majorHAnsi" w:hAnsiTheme="majorHAnsi" w:cstheme="majorHAnsi"/>
              </w:rPr>
              <w:t xml:space="preserve"> design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upgradeability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options</w:t>
            </w:r>
            <w:proofErr w:type="spellEnd"/>
            <w:r w:rsidRPr="00AF1347">
              <w:rPr>
                <w:rFonts w:asciiTheme="majorHAnsi" w:hAnsiTheme="majorHAnsi" w:cstheme="majorHAnsi"/>
              </w:rPr>
              <w:t>.</w:t>
            </w:r>
          </w:p>
        </w:tc>
        <w:tc>
          <w:tcPr>
            <w:tcW w:w="2404" w:type="dxa"/>
          </w:tcPr>
          <w:p w14:paraId="021214E1" w14:textId="77777777" w:rsidR="00DF708E" w:rsidRPr="00AF1347" w:rsidRDefault="00DF708E" w:rsidP="00DF708E">
            <w:pPr>
              <w:rPr>
                <w:rFonts w:asciiTheme="majorHAnsi" w:hAnsiTheme="majorHAnsi" w:cstheme="majorHAnsi"/>
              </w:rPr>
            </w:pPr>
          </w:p>
        </w:tc>
      </w:tr>
      <w:tr w:rsidR="00DF708E" w:rsidRPr="00AF1347" w14:paraId="1C7C95DD" w14:textId="77777777" w:rsidTr="00DF708E">
        <w:tc>
          <w:tcPr>
            <w:tcW w:w="1157" w:type="dxa"/>
            <w:shd w:val="clear" w:color="auto" w:fill="D9E2F3" w:themeFill="accent1" w:themeFillTint="33"/>
          </w:tcPr>
          <w:p w14:paraId="40F5433F" w14:textId="77777777" w:rsidR="00DF708E" w:rsidRPr="00AF1347" w:rsidRDefault="00DF708E" w:rsidP="00DF708E">
            <w:pPr>
              <w:spacing w:after="160" w:line="259" w:lineRule="auto"/>
              <w:jc w:val="both"/>
              <w:rPr>
                <w:rFonts w:asciiTheme="majorHAnsi" w:hAnsiTheme="majorHAnsi" w:cstheme="majorHAnsi"/>
              </w:rPr>
            </w:pPr>
            <w:proofErr w:type="spellStart"/>
            <w:r w:rsidRPr="00AF1347">
              <w:rPr>
                <w:rFonts w:asciiTheme="majorHAnsi" w:hAnsiTheme="majorHAnsi" w:cstheme="majorHAnsi"/>
              </w:rPr>
              <w:t>Serial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Number</w:t>
            </w:r>
            <w:proofErr w:type="spellEnd"/>
          </w:p>
        </w:tc>
        <w:tc>
          <w:tcPr>
            <w:tcW w:w="5501" w:type="dxa"/>
            <w:shd w:val="clear" w:color="auto" w:fill="D9E2F3" w:themeFill="accent1" w:themeFillTint="33"/>
          </w:tcPr>
          <w:p w14:paraId="1C21949B" w14:textId="77777777" w:rsidR="00DF708E" w:rsidRPr="00AF1347" w:rsidRDefault="00DF708E" w:rsidP="00DF708E">
            <w:pPr>
              <w:spacing w:after="160" w:line="259" w:lineRule="auto"/>
              <w:jc w:val="both"/>
              <w:rPr>
                <w:rFonts w:asciiTheme="majorHAnsi" w:hAnsiTheme="majorHAnsi" w:cstheme="majorHAnsi"/>
              </w:rPr>
            </w:pP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package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should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include</w:t>
            </w:r>
            <w:proofErr w:type="spellEnd"/>
            <w:r w:rsidRPr="00AF1347">
              <w:rPr>
                <w:rFonts w:asciiTheme="majorHAnsi" w:hAnsiTheme="majorHAnsi" w:cstheme="majorHAnsi"/>
              </w:rPr>
              <w:t xml:space="preserve"> a </w:t>
            </w:r>
            <w:proofErr w:type="spellStart"/>
            <w:r w:rsidRPr="00AF1347">
              <w:rPr>
                <w:rFonts w:asciiTheme="majorHAnsi" w:hAnsiTheme="majorHAnsi" w:cstheme="majorHAnsi"/>
              </w:rPr>
              <w:t>Freeze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Dryer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p>
        </w:tc>
        <w:tc>
          <w:tcPr>
            <w:tcW w:w="2404" w:type="dxa"/>
            <w:shd w:val="clear" w:color="auto" w:fill="D9E2F3" w:themeFill="accent1" w:themeFillTint="33"/>
          </w:tcPr>
          <w:p w14:paraId="4F4EC8DD" w14:textId="77777777" w:rsidR="00DF708E" w:rsidRPr="00AF1347" w:rsidRDefault="00DF708E" w:rsidP="00DF708E">
            <w:pPr>
              <w:spacing w:after="160" w:line="259" w:lineRule="auto"/>
              <w:jc w:val="both"/>
              <w:rPr>
                <w:rFonts w:asciiTheme="majorHAnsi" w:hAnsiTheme="majorHAnsi" w:cstheme="majorHAnsi"/>
              </w:rPr>
            </w:pPr>
            <w:proofErr w:type="spellStart"/>
            <w:r w:rsidRPr="00AF1347">
              <w:rPr>
                <w:rFonts w:asciiTheme="majorHAnsi" w:hAnsiTheme="majorHAnsi" w:cstheme="majorHAnsi"/>
              </w:rPr>
              <w:t>Description</w:t>
            </w:r>
            <w:proofErr w:type="spellEnd"/>
            <w:r w:rsidRPr="00AF1347">
              <w:rPr>
                <w:rFonts w:asciiTheme="majorHAnsi" w:hAnsiTheme="majorHAnsi" w:cstheme="majorHAnsi"/>
              </w:rPr>
              <w:t xml:space="preserve"> in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catalog</w:t>
            </w:r>
            <w:proofErr w:type="spellEnd"/>
            <w:r w:rsidRPr="00AF1347">
              <w:rPr>
                <w:rFonts w:asciiTheme="majorHAnsi" w:hAnsiTheme="majorHAnsi" w:cstheme="majorHAnsi"/>
              </w:rPr>
              <w:t xml:space="preserve"> on </w:t>
            </w:r>
            <w:proofErr w:type="spellStart"/>
            <w:r w:rsidRPr="00AF1347">
              <w:rPr>
                <w:rFonts w:asciiTheme="majorHAnsi" w:hAnsiTheme="majorHAnsi" w:cstheme="majorHAnsi"/>
              </w:rPr>
              <w:t>page</w:t>
            </w:r>
            <w:proofErr w:type="spellEnd"/>
          </w:p>
        </w:tc>
      </w:tr>
      <w:tr w:rsidR="00DF708E" w:rsidRPr="00AF1347" w14:paraId="0E6CA746" w14:textId="77777777" w:rsidTr="00DF708E">
        <w:tc>
          <w:tcPr>
            <w:tcW w:w="1157" w:type="dxa"/>
          </w:tcPr>
          <w:p w14:paraId="728DEF03"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1.</w:t>
            </w:r>
          </w:p>
        </w:tc>
        <w:tc>
          <w:tcPr>
            <w:tcW w:w="5501" w:type="dxa"/>
          </w:tcPr>
          <w:p w14:paraId="4A173AFA"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Maximum</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capacity</w:t>
            </w:r>
            <w:proofErr w:type="spellEnd"/>
            <w:r w:rsidRPr="00AF1347">
              <w:rPr>
                <w:rFonts w:asciiTheme="majorHAnsi" w:hAnsiTheme="majorHAnsi" w:cstheme="majorHAnsi"/>
              </w:rPr>
              <w:t xml:space="preserve"> of at </w:t>
            </w:r>
            <w:proofErr w:type="spellStart"/>
            <w:r w:rsidRPr="00AF1347">
              <w:rPr>
                <w:rFonts w:asciiTheme="majorHAnsi" w:hAnsiTheme="majorHAnsi" w:cstheme="majorHAnsi"/>
              </w:rPr>
              <w:t>least</w:t>
            </w:r>
            <w:proofErr w:type="spellEnd"/>
            <w:r w:rsidRPr="00AF1347">
              <w:rPr>
                <w:rFonts w:asciiTheme="majorHAnsi" w:hAnsiTheme="majorHAnsi" w:cstheme="majorHAnsi"/>
              </w:rPr>
              <w:t xml:space="preserve"> 2.5 kg.</w:t>
            </w:r>
          </w:p>
        </w:tc>
        <w:tc>
          <w:tcPr>
            <w:tcW w:w="2404" w:type="dxa"/>
          </w:tcPr>
          <w:p w14:paraId="783E7071" w14:textId="77777777" w:rsidR="00DF708E" w:rsidRPr="00AF1347" w:rsidRDefault="00DF708E" w:rsidP="00DF708E">
            <w:pPr>
              <w:jc w:val="center"/>
              <w:rPr>
                <w:rFonts w:asciiTheme="majorHAnsi" w:hAnsiTheme="majorHAnsi" w:cstheme="majorHAnsi"/>
              </w:rPr>
            </w:pPr>
          </w:p>
        </w:tc>
      </w:tr>
      <w:tr w:rsidR="00DF708E" w:rsidRPr="00AF1347" w14:paraId="078DDE66" w14:textId="77777777" w:rsidTr="00DF708E">
        <w:tc>
          <w:tcPr>
            <w:tcW w:w="1157" w:type="dxa"/>
          </w:tcPr>
          <w:p w14:paraId="7959E498"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2.</w:t>
            </w:r>
          </w:p>
        </w:tc>
        <w:tc>
          <w:tcPr>
            <w:tcW w:w="5501" w:type="dxa"/>
          </w:tcPr>
          <w:p w14:paraId="08A395F4"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Capacity</w:t>
            </w:r>
            <w:proofErr w:type="spellEnd"/>
            <w:r w:rsidRPr="00AF1347">
              <w:rPr>
                <w:rFonts w:asciiTheme="majorHAnsi" w:hAnsiTheme="majorHAnsi" w:cstheme="majorHAnsi"/>
              </w:rPr>
              <w:t xml:space="preserve"> of at </w:t>
            </w:r>
            <w:proofErr w:type="spellStart"/>
            <w:r w:rsidRPr="00AF1347">
              <w:rPr>
                <w:rFonts w:asciiTheme="majorHAnsi" w:hAnsiTheme="majorHAnsi" w:cstheme="majorHAnsi"/>
              </w:rPr>
              <w:t>least</w:t>
            </w:r>
            <w:proofErr w:type="spellEnd"/>
            <w:r w:rsidRPr="00AF1347">
              <w:rPr>
                <w:rFonts w:asciiTheme="majorHAnsi" w:hAnsiTheme="majorHAnsi" w:cstheme="majorHAnsi"/>
              </w:rPr>
              <w:t xml:space="preserve"> 2 kg/24 h.</w:t>
            </w:r>
          </w:p>
        </w:tc>
        <w:tc>
          <w:tcPr>
            <w:tcW w:w="2404" w:type="dxa"/>
          </w:tcPr>
          <w:p w14:paraId="06BC7980" w14:textId="77777777" w:rsidR="00DF708E" w:rsidRPr="00AF1347" w:rsidRDefault="00DF708E" w:rsidP="00DF708E">
            <w:pPr>
              <w:jc w:val="center"/>
              <w:rPr>
                <w:rFonts w:asciiTheme="majorHAnsi" w:hAnsiTheme="majorHAnsi" w:cstheme="majorHAnsi"/>
              </w:rPr>
            </w:pPr>
          </w:p>
        </w:tc>
      </w:tr>
      <w:tr w:rsidR="00DF708E" w:rsidRPr="00AF1347" w14:paraId="3912B055" w14:textId="77777777" w:rsidTr="00DF708E">
        <w:tc>
          <w:tcPr>
            <w:tcW w:w="1157" w:type="dxa"/>
          </w:tcPr>
          <w:p w14:paraId="689999B0"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3.</w:t>
            </w:r>
          </w:p>
        </w:tc>
        <w:tc>
          <w:tcPr>
            <w:tcW w:w="5501" w:type="dxa"/>
          </w:tcPr>
          <w:p w14:paraId="67A9DC56" w14:textId="77777777" w:rsidR="00DF708E" w:rsidRPr="00AF1347" w:rsidRDefault="00DF708E" w:rsidP="00DF708E">
            <w:pPr>
              <w:rPr>
                <w:rFonts w:asciiTheme="majorHAnsi" w:hAnsiTheme="majorHAnsi" w:cstheme="majorHAnsi"/>
              </w:rPr>
            </w:pPr>
            <w:r w:rsidRPr="00AF1347">
              <w:rPr>
                <w:rFonts w:asciiTheme="majorHAnsi" w:hAnsiTheme="majorHAnsi" w:cstheme="majorHAnsi"/>
              </w:rPr>
              <w:t xml:space="preserve">Temperature </w:t>
            </w:r>
            <w:proofErr w:type="spellStart"/>
            <w:r w:rsidRPr="00AF1347">
              <w:rPr>
                <w:rFonts w:asciiTheme="majorHAnsi" w:hAnsiTheme="majorHAnsi" w:cstheme="majorHAnsi"/>
              </w:rPr>
              <w:t>down</w:t>
            </w:r>
            <w:proofErr w:type="spellEnd"/>
            <w:r w:rsidRPr="00AF1347">
              <w:rPr>
                <w:rFonts w:asciiTheme="majorHAnsi" w:hAnsiTheme="majorHAnsi" w:cstheme="majorHAnsi"/>
              </w:rPr>
              <w:t xml:space="preserve"> to -55°C.</w:t>
            </w:r>
          </w:p>
        </w:tc>
        <w:tc>
          <w:tcPr>
            <w:tcW w:w="2404" w:type="dxa"/>
          </w:tcPr>
          <w:p w14:paraId="7A76C28E" w14:textId="77777777" w:rsidR="00DF708E" w:rsidRPr="00AF1347" w:rsidRDefault="00DF708E" w:rsidP="00DF708E">
            <w:pPr>
              <w:jc w:val="center"/>
              <w:rPr>
                <w:rFonts w:asciiTheme="majorHAnsi" w:hAnsiTheme="majorHAnsi" w:cstheme="majorHAnsi"/>
              </w:rPr>
            </w:pPr>
          </w:p>
        </w:tc>
      </w:tr>
      <w:tr w:rsidR="00DF708E" w:rsidRPr="00AF1347" w14:paraId="5111660A" w14:textId="77777777" w:rsidTr="00DF708E">
        <w:tc>
          <w:tcPr>
            <w:tcW w:w="1157" w:type="dxa"/>
          </w:tcPr>
          <w:p w14:paraId="1D037257"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4.</w:t>
            </w:r>
          </w:p>
        </w:tc>
        <w:tc>
          <w:tcPr>
            <w:tcW w:w="5501" w:type="dxa"/>
          </w:tcPr>
          <w:p w14:paraId="284635B2"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Container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volume</w:t>
            </w:r>
            <w:proofErr w:type="spellEnd"/>
            <w:r w:rsidRPr="00AF1347">
              <w:rPr>
                <w:rFonts w:asciiTheme="majorHAnsi" w:hAnsiTheme="majorHAnsi" w:cstheme="majorHAnsi"/>
              </w:rPr>
              <w:t xml:space="preserve"> of at </w:t>
            </w:r>
            <w:proofErr w:type="spellStart"/>
            <w:r w:rsidRPr="00AF1347">
              <w:rPr>
                <w:rFonts w:asciiTheme="majorHAnsi" w:hAnsiTheme="majorHAnsi" w:cstheme="majorHAnsi"/>
              </w:rPr>
              <w:t>least</w:t>
            </w:r>
            <w:proofErr w:type="spellEnd"/>
            <w:r w:rsidRPr="00AF1347">
              <w:rPr>
                <w:rFonts w:asciiTheme="majorHAnsi" w:hAnsiTheme="majorHAnsi" w:cstheme="majorHAnsi"/>
              </w:rPr>
              <w:t xml:space="preserve"> 3.5 l.</w:t>
            </w:r>
          </w:p>
        </w:tc>
        <w:tc>
          <w:tcPr>
            <w:tcW w:w="2404" w:type="dxa"/>
          </w:tcPr>
          <w:p w14:paraId="2886A915" w14:textId="77777777" w:rsidR="00DF708E" w:rsidRPr="00AF1347" w:rsidRDefault="00DF708E" w:rsidP="00DF708E">
            <w:pPr>
              <w:jc w:val="center"/>
              <w:rPr>
                <w:rFonts w:asciiTheme="majorHAnsi" w:hAnsiTheme="majorHAnsi" w:cstheme="majorHAnsi"/>
              </w:rPr>
            </w:pPr>
          </w:p>
        </w:tc>
      </w:tr>
      <w:tr w:rsidR="00DF708E" w:rsidRPr="00AF1347" w14:paraId="6525476A" w14:textId="77777777" w:rsidTr="00DF708E">
        <w:tc>
          <w:tcPr>
            <w:tcW w:w="1157" w:type="dxa"/>
          </w:tcPr>
          <w:p w14:paraId="23847E8D"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5.</w:t>
            </w:r>
          </w:p>
        </w:tc>
        <w:tc>
          <w:tcPr>
            <w:tcW w:w="5501" w:type="dxa"/>
          </w:tcPr>
          <w:p w14:paraId="2CF7B6CC"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Dimensions</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freeze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dryer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approximately</w:t>
            </w:r>
            <w:proofErr w:type="spellEnd"/>
            <w:r w:rsidRPr="00AF1347">
              <w:rPr>
                <w:rFonts w:asciiTheme="majorHAnsi" w:hAnsiTheme="majorHAnsi" w:cstheme="majorHAnsi"/>
              </w:rPr>
              <w:t xml:space="preserve"> 345x315x460 mm (</w:t>
            </w:r>
            <w:proofErr w:type="spellStart"/>
            <w:r w:rsidRPr="00AF1347">
              <w:rPr>
                <w:rFonts w:asciiTheme="majorHAnsi" w:hAnsiTheme="majorHAnsi" w:cstheme="majorHAnsi"/>
              </w:rPr>
              <w:t>height</w:t>
            </w:r>
            <w:proofErr w:type="spellEnd"/>
            <w:r w:rsidRPr="00AF1347">
              <w:rPr>
                <w:rFonts w:asciiTheme="majorHAnsi" w:hAnsiTheme="majorHAnsi" w:cstheme="majorHAnsi"/>
              </w:rPr>
              <w:t xml:space="preserve"> x </w:t>
            </w:r>
            <w:proofErr w:type="spellStart"/>
            <w:r w:rsidRPr="00AF1347">
              <w:rPr>
                <w:rFonts w:asciiTheme="majorHAnsi" w:hAnsiTheme="majorHAnsi" w:cstheme="majorHAnsi"/>
              </w:rPr>
              <w:t>length</w:t>
            </w:r>
            <w:proofErr w:type="spellEnd"/>
            <w:r w:rsidRPr="00AF1347">
              <w:rPr>
                <w:rFonts w:asciiTheme="majorHAnsi" w:hAnsiTheme="majorHAnsi" w:cstheme="majorHAnsi"/>
              </w:rPr>
              <w:t xml:space="preserve"> x </w:t>
            </w:r>
            <w:proofErr w:type="spellStart"/>
            <w:r w:rsidRPr="00AF1347">
              <w:rPr>
                <w:rFonts w:asciiTheme="majorHAnsi" w:hAnsiTheme="majorHAnsi" w:cstheme="majorHAnsi"/>
              </w:rPr>
              <w:t>width</w:t>
            </w:r>
            <w:proofErr w:type="spellEnd"/>
            <w:r w:rsidRPr="00AF1347">
              <w:rPr>
                <w:rFonts w:asciiTheme="majorHAnsi" w:hAnsiTheme="majorHAnsi" w:cstheme="majorHAnsi"/>
              </w:rPr>
              <w:t>).</w:t>
            </w:r>
          </w:p>
        </w:tc>
        <w:tc>
          <w:tcPr>
            <w:tcW w:w="2404" w:type="dxa"/>
          </w:tcPr>
          <w:p w14:paraId="362C8634" w14:textId="77777777" w:rsidR="00DF708E" w:rsidRPr="00AF1347" w:rsidRDefault="00DF708E" w:rsidP="00DF708E">
            <w:pPr>
              <w:jc w:val="center"/>
              <w:rPr>
                <w:rFonts w:asciiTheme="majorHAnsi" w:hAnsiTheme="majorHAnsi" w:cstheme="majorHAnsi"/>
              </w:rPr>
            </w:pPr>
          </w:p>
        </w:tc>
      </w:tr>
    </w:tbl>
    <w:bookmarkEnd w:id="1"/>
    <w:p w14:paraId="2FCC40B7" w14:textId="2C1B73ED" w:rsidR="006F2C77" w:rsidRPr="000E2F8B" w:rsidRDefault="00A04D0A" w:rsidP="006F2C77">
      <w:pPr>
        <w:pStyle w:val="Navadensplet"/>
        <w:rPr>
          <w:rFonts w:asciiTheme="majorHAnsi" w:hAnsiTheme="majorHAnsi" w:cstheme="majorHAnsi"/>
          <w:sz w:val="22"/>
          <w:szCs w:val="22"/>
          <w:lang w:val="en-SI"/>
        </w:rPr>
      </w:pPr>
      <w:r w:rsidRPr="00AF1347">
        <w:rPr>
          <w:rStyle w:val="Krepko"/>
          <w:rFonts w:asciiTheme="majorHAnsi" w:hAnsiTheme="majorHAnsi" w:cstheme="majorHAnsi"/>
          <w:sz w:val="22"/>
          <w:szCs w:val="22"/>
        </w:rPr>
        <w:t>PURCHASE OD DEVICE:</w:t>
      </w:r>
      <w:r w:rsidR="006F2C77" w:rsidRPr="00AF1347">
        <w:rPr>
          <w:rStyle w:val="Krepko"/>
          <w:rFonts w:asciiTheme="majorHAnsi" w:hAnsiTheme="majorHAnsi" w:cstheme="majorHAnsi"/>
          <w:sz w:val="22"/>
          <w:szCs w:val="22"/>
        </w:rPr>
        <w:t xml:space="preserve"> A FREEZE DRYER</w:t>
      </w:r>
      <w:r w:rsidR="000E2F8B">
        <w:rPr>
          <w:rStyle w:val="Krepko"/>
          <w:rFonts w:asciiTheme="majorHAnsi" w:hAnsiTheme="majorHAnsi" w:cstheme="majorHAnsi"/>
          <w:sz w:val="22"/>
          <w:szCs w:val="22"/>
          <w:lang w:val="en-SI"/>
        </w:rPr>
        <w:t xml:space="preserve"> WITH ADDITIONAL EQUIPMENT</w:t>
      </w:r>
    </w:p>
    <w:p w14:paraId="7CD1BDE1" w14:textId="77777777" w:rsidR="00AF1347" w:rsidRPr="00AF1347" w:rsidRDefault="00AF1347" w:rsidP="00AF1347">
      <w:pPr>
        <w:pStyle w:val="Navadensplet"/>
        <w:rPr>
          <w:rFonts w:asciiTheme="majorHAnsi" w:hAnsiTheme="majorHAnsi" w:cstheme="majorHAnsi"/>
          <w:sz w:val="22"/>
          <w:szCs w:val="22"/>
        </w:rPr>
      </w:pPr>
      <w:bookmarkStart w:id="2" w:name="_Hlk169160694"/>
      <w:bookmarkStart w:id="3" w:name="_Hlk169159489"/>
      <w:proofErr w:type="spellStart"/>
      <w:r w:rsidRPr="00AF1347">
        <w:rPr>
          <w:rFonts w:asciiTheme="majorHAnsi" w:hAnsiTheme="majorHAnsi" w:cstheme="majorHAnsi"/>
          <w:b/>
          <w:bCs/>
          <w:sz w:val="22"/>
          <w:szCs w:val="22"/>
        </w:rPr>
        <w:t>Technical</w:t>
      </w:r>
      <w:proofErr w:type="spellEnd"/>
      <w:r w:rsidRPr="00AF1347">
        <w:rPr>
          <w:rFonts w:asciiTheme="majorHAnsi" w:hAnsiTheme="majorHAnsi" w:cstheme="majorHAnsi"/>
          <w:b/>
          <w:bCs/>
          <w:sz w:val="22"/>
          <w:szCs w:val="22"/>
        </w:rPr>
        <w:t xml:space="preserve"> </w:t>
      </w:r>
      <w:proofErr w:type="spellStart"/>
      <w:r w:rsidRPr="00AF1347">
        <w:rPr>
          <w:rFonts w:asciiTheme="majorHAnsi" w:hAnsiTheme="majorHAnsi" w:cstheme="majorHAnsi"/>
          <w:b/>
          <w:bCs/>
          <w:sz w:val="22"/>
          <w:szCs w:val="22"/>
        </w:rPr>
        <w:t>Specifications</w:t>
      </w:r>
      <w:proofErr w:type="spellEnd"/>
      <w:r w:rsidRPr="00AF1347">
        <w:rPr>
          <w:rFonts w:asciiTheme="majorHAnsi" w:hAnsiTheme="majorHAnsi" w:cstheme="majorHAnsi"/>
          <w:b/>
          <w:bCs/>
          <w:sz w:val="22"/>
          <w:szCs w:val="22"/>
        </w:rPr>
        <w:t xml:space="preserve"> </w:t>
      </w:r>
      <w:proofErr w:type="spellStart"/>
      <w:r w:rsidRPr="00AF1347">
        <w:rPr>
          <w:rFonts w:asciiTheme="majorHAnsi" w:hAnsiTheme="majorHAnsi" w:cstheme="majorHAnsi"/>
          <w:b/>
          <w:bCs/>
          <w:sz w:val="22"/>
          <w:szCs w:val="22"/>
        </w:rPr>
        <w:t>and</w:t>
      </w:r>
      <w:proofErr w:type="spellEnd"/>
      <w:r w:rsidRPr="00AF1347">
        <w:rPr>
          <w:rFonts w:asciiTheme="majorHAnsi" w:hAnsiTheme="majorHAnsi" w:cstheme="majorHAnsi"/>
          <w:b/>
          <w:bCs/>
          <w:sz w:val="22"/>
          <w:szCs w:val="22"/>
        </w:rPr>
        <w:t xml:space="preserve"> </w:t>
      </w:r>
      <w:proofErr w:type="spellStart"/>
      <w:r w:rsidRPr="00AF1347">
        <w:rPr>
          <w:rFonts w:asciiTheme="majorHAnsi" w:hAnsiTheme="majorHAnsi" w:cstheme="majorHAnsi"/>
          <w:b/>
          <w:bCs/>
          <w:sz w:val="22"/>
          <w:szCs w:val="22"/>
        </w:rPr>
        <w:t>Procurement</w:t>
      </w:r>
      <w:proofErr w:type="spellEnd"/>
      <w:r w:rsidRPr="00AF1347">
        <w:rPr>
          <w:rFonts w:asciiTheme="majorHAnsi" w:hAnsiTheme="majorHAnsi" w:cstheme="majorHAnsi"/>
          <w:b/>
          <w:bCs/>
          <w:sz w:val="22"/>
          <w:szCs w:val="22"/>
        </w:rPr>
        <w:t xml:space="preserve"> </w:t>
      </w:r>
      <w:proofErr w:type="spellStart"/>
      <w:r w:rsidRPr="00AF1347">
        <w:rPr>
          <w:rFonts w:asciiTheme="majorHAnsi" w:hAnsiTheme="majorHAnsi" w:cstheme="majorHAnsi"/>
          <w:b/>
          <w:bCs/>
          <w:sz w:val="22"/>
          <w:szCs w:val="22"/>
        </w:rPr>
        <w:t>Criteria</w:t>
      </w:r>
      <w:proofErr w:type="spellEnd"/>
      <w:r w:rsidRPr="00AF1347">
        <w:rPr>
          <w:rFonts w:asciiTheme="majorHAnsi" w:hAnsiTheme="majorHAnsi" w:cstheme="majorHAnsi"/>
          <w:b/>
          <w:bCs/>
          <w:sz w:val="22"/>
          <w:szCs w:val="22"/>
        </w:rPr>
        <w:t xml:space="preserve">: </w:t>
      </w:r>
      <w:bookmarkEnd w:id="2"/>
    </w:p>
    <w:bookmarkEnd w:id="3"/>
    <w:p w14:paraId="61118A1D" w14:textId="77777777" w:rsidR="00FE0C8D" w:rsidRPr="00AF1347" w:rsidRDefault="00FE0C8D" w:rsidP="006F2C77">
      <w:pPr>
        <w:pStyle w:val="Navadensplet"/>
        <w:rPr>
          <w:rFonts w:asciiTheme="majorHAnsi" w:hAnsiTheme="majorHAnsi" w:cstheme="majorHAnsi"/>
          <w:sz w:val="22"/>
          <w:szCs w:val="22"/>
          <w:u w:val="single"/>
        </w:rPr>
      </w:pPr>
    </w:p>
    <w:tbl>
      <w:tblPr>
        <w:tblStyle w:val="Tabelamrea"/>
        <w:tblpPr w:leftFromText="180" w:rightFromText="180" w:vertAnchor="page" w:horzAnchor="margin" w:tblpY="10258"/>
        <w:tblW w:w="0" w:type="auto"/>
        <w:tblLook w:val="04A0" w:firstRow="1" w:lastRow="0" w:firstColumn="1" w:lastColumn="0" w:noHBand="0" w:noVBand="1"/>
      </w:tblPr>
      <w:tblGrid>
        <w:gridCol w:w="1157"/>
        <w:gridCol w:w="5501"/>
        <w:gridCol w:w="2404"/>
      </w:tblGrid>
      <w:tr w:rsidR="00607C23" w:rsidRPr="00AF1347" w14:paraId="35642C23" w14:textId="77777777" w:rsidTr="00607C23">
        <w:tc>
          <w:tcPr>
            <w:tcW w:w="1157" w:type="dxa"/>
            <w:shd w:val="clear" w:color="auto" w:fill="D9E2F3" w:themeFill="accent1" w:themeFillTint="33"/>
          </w:tcPr>
          <w:p w14:paraId="70C71E65" w14:textId="77777777" w:rsidR="00607C23" w:rsidRPr="00AF1347" w:rsidRDefault="00607C23" w:rsidP="00607C23">
            <w:pPr>
              <w:spacing w:after="160" w:line="259" w:lineRule="auto"/>
              <w:jc w:val="both"/>
              <w:rPr>
                <w:rFonts w:asciiTheme="majorHAnsi" w:hAnsiTheme="majorHAnsi" w:cstheme="majorHAnsi"/>
              </w:rPr>
            </w:pPr>
            <w:proofErr w:type="spellStart"/>
            <w:r w:rsidRPr="00AF1347">
              <w:rPr>
                <w:rFonts w:asciiTheme="majorHAnsi" w:hAnsiTheme="majorHAnsi" w:cstheme="majorHAnsi"/>
              </w:rPr>
              <w:t>Serial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Number</w:t>
            </w:r>
            <w:proofErr w:type="spellEnd"/>
          </w:p>
        </w:tc>
        <w:tc>
          <w:tcPr>
            <w:tcW w:w="5501" w:type="dxa"/>
            <w:shd w:val="clear" w:color="auto" w:fill="D9E2F3" w:themeFill="accent1" w:themeFillTint="33"/>
          </w:tcPr>
          <w:p w14:paraId="21E5EA40" w14:textId="77777777" w:rsidR="00607C23" w:rsidRPr="00AF1347" w:rsidRDefault="00607C23" w:rsidP="00607C23">
            <w:pPr>
              <w:spacing w:after="160" w:line="259" w:lineRule="auto"/>
              <w:jc w:val="both"/>
              <w:rPr>
                <w:rFonts w:asciiTheme="majorHAnsi" w:hAnsiTheme="majorHAnsi" w:cstheme="majorHAnsi"/>
              </w:rPr>
            </w:pP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package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should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include</w:t>
            </w:r>
            <w:proofErr w:type="spellEnd"/>
            <w:r w:rsidRPr="00AF1347">
              <w:rPr>
                <w:rFonts w:asciiTheme="majorHAnsi" w:hAnsiTheme="majorHAnsi" w:cstheme="majorHAnsi"/>
              </w:rPr>
              <w:t xml:space="preserve"> ADDITIONAL EQUIPMENT</w:t>
            </w:r>
          </w:p>
        </w:tc>
        <w:tc>
          <w:tcPr>
            <w:tcW w:w="2404" w:type="dxa"/>
            <w:shd w:val="clear" w:color="auto" w:fill="D9E2F3" w:themeFill="accent1" w:themeFillTint="33"/>
          </w:tcPr>
          <w:p w14:paraId="0C585FE9" w14:textId="77777777" w:rsidR="00607C23" w:rsidRPr="00AF1347" w:rsidRDefault="00607C23" w:rsidP="00607C23">
            <w:pPr>
              <w:spacing w:after="160" w:line="259" w:lineRule="auto"/>
              <w:jc w:val="both"/>
              <w:rPr>
                <w:rFonts w:asciiTheme="majorHAnsi" w:hAnsiTheme="majorHAnsi" w:cstheme="majorHAnsi"/>
              </w:rPr>
            </w:pPr>
            <w:proofErr w:type="spellStart"/>
            <w:r w:rsidRPr="00AF1347">
              <w:rPr>
                <w:rFonts w:asciiTheme="majorHAnsi" w:hAnsiTheme="majorHAnsi" w:cstheme="majorHAnsi"/>
              </w:rPr>
              <w:t>Description</w:t>
            </w:r>
            <w:proofErr w:type="spellEnd"/>
            <w:r w:rsidRPr="00AF1347">
              <w:rPr>
                <w:rFonts w:asciiTheme="majorHAnsi" w:hAnsiTheme="majorHAnsi" w:cstheme="majorHAnsi"/>
              </w:rPr>
              <w:t xml:space="preserve"> in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catalog</w:t>
            </w:r>
            <w:proofErr w:type="spellEnd"/>
            <w:r w:rsidRPr="00AF1347">
              <w:rPr>
                <w:rFonts w:asciiTheme="majorHAnsi" w:hAnsiTheme="majorHAnsi" w:cstheme="majorHAnsi"/>
              </w:rPr>
              <w:t xml:space="preserve"> on </w:t>
            </w:r>
            <w:proofErr w:type="spellStart"/>
            <w:r w:rsidRPr="00AF1347">
              <w:rPr>
                <w:rFonts w:asciiTheme="majorHAnsi" w:hAnsiTheme="majorHAnsi" w:cstheme="majorHAnsi"/>
              </w:rPr>
              <w:t>page</w:t>
            </w:r>
            <w:proofErr w:type="spellEnd"/>
          </w:p>
        </w:tc>
      </w:tr>
      <w:tr w:rsidR="00607C23" w:rsidRPr="00AF1347" w14:paraId="6A227D3F" w14:textId="77777777" w:rsidTr="00607C23">
        <w:tc>
          <w:tcPr>
            <w:tcW w:w="1157" w:type="dxa"/>
          </w:tcPr>
          <w:p w14:paraId="5EFE00EC"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1.</w:t>
            </w:r>
          </w:p>
        </w:tc>
        <w:tc>
          <w:tcPr>
            <w:tcW w:w="5501" w:type="dxa"/>
          </w:tcPr>
          <w:p w14:paraId="51763F24" w14:textId="77777777" w:rsidR="00607C23" w:rsidRPr="00AF1347" w:rsidRDefault="00607C23" w:rsidP="00607C23">
            <w:pPr>
              <w:jc w:val="both"/>
              <w:rPr>
                <w:rFonts w:asciiTheme="majorHAnsi" w:hAnsiTheme="majorHAnsi" w:cstheme="majorHAnsi"/>
              </w:rPr>
            </w:pP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pump RZ-2.5, 2x10-3 </w:t>
            </w:r>
            <w:proofErr w:type="spellStart"/>
            <w:r w:rsidRPr="00AF1347">
              <w:rPr>
                <w:rFonts w:asciiTheme="majorHAnsi" w:hAnsiTheme="majorHAnsi" w:cstheme="majorHAnsi"/>
              </w:rPr>
              <w:t>mbar</w:t>
            </w:r>
            <w:proofErr w:type="spellEnd"/>
            <w:r w:rsidRPr="00AF1347">
              <w:rPr>
                <w:rFonts w:asciiTheme="majorHAnsi" w:hAnsiTheme="majorHAnsi" w:cstheme="majorHAnsi"/>
              </w:rPr>
              <w:t>.</w:t>
            </w:r>
          </w:p>
        </w:tc>
        <w:tc>
          <w:tcPr>
            <w:tcW w:w="2404" w:type="dxa"/>
          </w:tcPr>
          <w:p w14:paraId="40612703" w14:textId="77777777" w:rsidR="00607C23" w:rsidRPr="00AF1347" w:rsidRDefault="00607C23" w:rsidP="00607C23">
            <w:pPr>
              <w:jc w:val="both"/>
              <w:rPr>
                <w:rFonts w:asciiTheme="majorHAnsi" w:hAnsiTheme="majorHAnsi" w:cstheme="majorHAnsi"/>
              </w:rPr>
            </w:pPr>
          </w:p>
        </w:tc>
      </w:tr>
      <w:tr w:rsidR="00607C23" w:rsidRPr="00AF1347" w14:paraId="4014B534" w14:textId="77777777" w:rsidTr="00607C23">
        <w:tc>
          <w:tcPr>
            <w:tcW w:w="1157" w:type="dxa"/>
          </w:tcPr>
          <w:p w14:paraId="482BCDF3"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2.</w:t>
            </w:r>
          </w:p>
        </w:tc>
        <w:tc>
          <w:tcPr>
            <w:tcW w:w="5501" w:type="dxa"/>
          </w:tcPr>
          <w:p w14:paraId="5388CAFA" w14:textId="77777777" w:rsidR="00607C23" w:rsidRPr="00AF1347" w:rsidRDefault="00607C23" w:rsidP="00607C23">
            <w:pPr>
              <w:jc w:val="both"/>
              <w:rPr>
                <w:rFonts w:asciiTheme="majorHAnsi" w:hAnsiTheme="majorHAnsi" w:cstheme="majorHAnsi"/>
              </w:rPr>
            </w:pPr>
            <w:proofErr w:type="spellStart"/>
            <w:r w:rsidRPr="00AF1347">
              <w:rPr>
                <w:rFonts w:asciiTheme="majorHAnsi" w:hAnsiTheme="majorHAnsi" w:cstheme="majorHAnsi"/>
              </w:rPr>
              <w:t>Exhaust</w:t>
            </w:r>
            <w:proofErr w:type="spellEnd"/>
            <w:r w:rsidRPr="00AF1347">
              <w:rPr>
                <w:rFonts w:asciiTheme="majorHAnsi" w:hAnsiTheme="majorHAnsi" w:cstheme="majorHAnsi"/>
              </w:rPr>
              <w:t xml:space="preserve"> filter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pump.</w:t>
            </w:r>
          </w:p>
        </w:tc>
        <w:tc>
          <w:tcPr>
            <w:tcW w:w="2404" w:type="dxa"/>
          </w:tcPr>
          <w:p w14:paraId="41DFC1A5" w14:textId="77777777" w:rsidR="00607C23" w:rsidRPr="00AF1347" w:rsidRDefault="00607C23" w:rsidP="00607C23">
            <w:pPr>
              <w:jc w:val="both"/>
              <w:rPr>
                <w:rFonts w:asciiTheme="majorHAnsi" w:hAnsiTheme="majorHAnsi" w:cstheme="majorHAnsi"/>
              </w:rPr>
            </w:pPr>
          </w:p>
        </w:tc>
      </w:tr>
      <w:tr w:rsidR="00607C23" w:rsidRPr="00AF1347" w14:paraId="086ABCC1" w14:textId="77777777" w:rsidTr="00607C23">
        <w:tc>
          <w:tcPr>
            <w:tcW w:w="1157" w:type="dxa"/>
          </w:tcPr>
          <w:p w14:paraId="757852B2"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3.</w:t>
            </w:r>
          </w:p>
        </w:tc>
        <w:tc>
          <w:tcPr>
            <w:tcW w:w="5501" w:type="dxa"/>
          </w:tcPr>
          <w:p w14:paraId="24096975" w14:textId="77777777" w:rsidR="00607C23" w:rsidRPr="00AF1347" w:rsidRDefault="00607C23" w:rsidP="00607C23">
            <w:pPr>
              <w:jc w:val="both"/>
              <w:rPr>
                <w:rFonts w:asciiTheme="majorHAnsi" w:hAnsiTheme="majorHAnsi" w:cstheme="majorHAnsi"/>
              </w:rPr>
            </w:pP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tube.</w:t>
            </w:r>
          </w:p>
        </w:tc>
        <w:tc>
          <w:tcPr>
            <w:tcW w:w="2404" w:type="dxa"/>
          </w:tcPr>
          <w:p w14:paraId="181F6B79" w14:textId="77777777" w:rsidR="00607C23" w:rsidRPr="00AF1347" w:rsidRDefault="00607C23" w:rsidP="00607C23">
            <w:pPr>
              <w:jc w:val="both"/>
              <w:rPr>
                <w:rFonts w:asciiTheme="majorHAnsi" w:hAnsiTheme="majorHAnsi" w:cstheme="majorHAnsi"/>
              </w:rPr>
            </w:pPr>
          </w:p>
        </w:tc>
      </w:tr>
      <w:tr w:rsidR="00607C23" w:rsidRPr="00AF1347" w14:paraId="7B27BF47" w14:textId="77777777" w:rsidTr="00607C23">
        <w:tc>
          <w:tcPr>
            <w:tcW w:w="1157" w:type="dxa"/>
          </w:tcPr>
          <w:p w14:paraId="01D7E9A5"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4.</w:t>
            </w:r>
          </w:p>
        </w:tc>
        <w:tc>
          <w:tcPr>
            <w:tcW w:w="5501" w:type="dxa"/>
          </w:tcPr>
          <w:p w14:paraId="532B14E4" w14:textId="77777777" w:rsidR="00607C23" w:rsidRPr="00AF1347" w:rsidRDefault="00607C23" w:rsidP="00607C23">
            <w:pPr>
              <w:rPr>
                <w:rFonts w:asciiTheme="majorHAnsi" w:hAnsiTheme="majorHAnsi" w:cstheme="majorHAnsi"/>
              </w:rPr>
            </w:pP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sensor</w:t>
            </w:r>
            <w:proofErr w:type="spellEnd"/>
            <w:r w:rsidRPr="00AF1347">
              <w:rPr>
                <w:rFonts w:asciiTheme="majorHAnsi" w:hAnsiTheme="majorHAnsi" w:cstheme="majorHAnsi"/>
              </w:rPr>
              <w:t>.</w:t>
            </w:r>
          </w:p>
        </w:tc>
        <w:tc>
          <w:tcPr>
            <w:tcW w:w="2404" w:type="dxa"/>
          </w:tcPr>
          <w:p w14:paraId="36CD4047" w14:textId="77777777" w:rsidR="00607C23" w:rsidRPr="00AF1347" w:rsidRDefault="00607C23" w:rsidP="00607C23">
            <w:pPr>
              <w:jc w:val="both"/>
              <w:rPr>
                <w:rFonts w:asciiTheme="majorHAnsi" w:hAnsiTheme="majorHAnsi" w:cstheme="majorHAnsi"/>
              </w:rPr>
            </w:pPr>
          </w:p>
        </w:tc>
      </w:tr>
      <w:tr w:rsidR="00607C23" w:rsidRPr="00AF1347" w14:paraId="7024D039" w14:textId="77777777" w:rsidTr="00607C23">
        <w:tc>
          <w:tcPr>
            <w:tcW w:w="1157" w:type="dxa"/>
          </w:tcPr>
          <w:p w14:paraId="3EE1FEAE"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5.</w:t>
            </w:r>
          </w:p>
        </w:tc>
        <w:tc>
          <w:tcPr>
            <w:tcW w:w="5501" w:type="dxa"/>
          </w:tcPr>
          <w:p w14:paraId="7EF424A9" w14:textId="77777777" w:rsidR="00607C23" w:rsidRPr="00AF1347" w:rsidRDefault="00607C23" w:rsidP="00607C23">
            <w:pPr>
              <w:rPr>
                <w:rFonts w:asciiTheme="majorHAnsi" w:hAnsiTheme="majorHAnsi" w:cstheme="majorHAnsi"/>
              </w:rPr>
            </w:pPr>
            <w:r w:rsidRPr="00AF1347">
              <w:rPr>
                <w:rFonts w:asciiTheme="majorHAnsi" w:hAnsiTheme="majorHAnsi" w:cstheme="majorHAnsi"/>
              </w:rPr>
              <w:t>Base plate.</w:t>
            </w:r>
          </w:p>
        </w:tc>
        <w:tc>
          <w:tcPr>
            <w:tcW w:w="2404" w:type="dxa"/>
          </w:tcPr>
          <w:p w14:paraId="772F6439" w14:textId="77777777" w:rsidR="00607C23" w:rsidRPr="00AF1347" w:rsidRDefault="00607C23" w:rsidP="00607C23">
            <w:pPr>
              <w:jc w:val="both"/>
              <w:rPr>
                <w:rFonts w:asciiTheme="majorHAnsi" w:hAnsiTheme="majorHAnsi" w:cstheme="majorHAnsi"/>
              </w:rPr>
            </w:pPr>
          </w:p>
        </w:tc>
      </w:tr>
      <w:tr w:rsidR="00607C23" w:rsidRPr="00AF1347" w14:paraId="0C2BDFB2" w14:textId="77777777" w:rsidTr="00607C23">
        <w:tc>
          <w:tcPr>
            <w:tcW w:w="1157" w:type="dxa"/>
          </w:tcPr>
          <w:p w14:paraId="4F54FBBD"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6.</w:t>
            </w:r>
          </w:p>
        </w:tc>
        <w:tc>
          <w:tcPr>
            <w:tcW w:w="5501" w:type="dxa"/>
          </w:tcPr>
          <w:p w14:paraId="0A4A6432" w14:textId="77777777" w:rsidR="00607C23" w:rsidRPr="00AF1347" w:rsidRDefault="00607C23" w:rsidP="00607C23">
            <w:pPr>
              <w:rPr>
                <w:rFonts w:asciiTheme="majorHAnsi" w:hAnsiTheme="majorHAnsi" w:cstheme="majorHAnsi"/>
              </w:rPr>
            </w:pPr>
            <w:r w:rsidRPr="00AF1347">
              <w:rPr>
                <w:rFonts w:asciiTheme="majorHAnsi" w:hAnsiTheme="majorHAnsi" w:cstheme="majorHAnsi"/>
              </w:rPr>
              <w:t xml:space="preserve">3 </w:t>
            </w:r>
            <w:proofErr w:type="spellStart"/>
            <w:r w:rsidRPr="00AF1347">
              <w:rPr>
                <w:rFonts w:asciiTheme="majorHAnsi" w:hAnsiTheme="majorHAnsi" w:cstheme="majorHAnsi"/>
              </w:rPr>
              <w:t>shelves</w:t>
            </w:r>
            <w:proofErr w:type="spellEnd"/>
            <w:r w:rsidRPr="00AF1347">
              <w:rPr>
                <w:rFonts w:asciiTheme="majorHAnsi" w:hAnsiTheme="majorHAnsi" w:cstheme="majorHAnsi"/>
              </w:rPr>
              <w:t xml:space="preserve"> Ø 200 mm.</w:t>
            </w:r>
          </w:p>
        </w:tc>
        <w:tc>
          <w:tcPr>
            <w:tcW w:w="2404" w:type="dxa"/>
          </w:tcPr>
          <w:p w14:paraId="62F2802B" w14:textId="77777777" w:rsidR="00607C23" w:rsidRPr="00AF1347" w:rsidRDefault="00607C23" w:rsidP="00607C23">
            <w:pPr>
              <w:jc w:val="both"/>
              <w:rPr>
                <w:rFonts w:asciiTheme="majorHAnsi" w:hAnsiTheme="majorHAnsi" w:cstheme="majorHAnsi"/>
              </w:rPr>
            </w:pPr>
          </w:p>
        </w:tc>
      </w:tr>
      <w:tr w:rsidR="00607C23" w:rsidRPr="00AF1347" w14:paraId="665509A9" w14:textId="77777777" w:rsidTr="00607C23">
        <w:tc>
          <w:tcPr>
            <w:tcW w:w="1157" w:type="dxa"/>
          </w:tcPr>
          <w:p w14:paraId="0A315CA0"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7.</w:t>
            </w:r>
          </w:p>
        </w:tc>
        <w:tc>
          <w:tcPr>
            <w:tcW w:w="5501" w:type="dxa"/>
          </w:tcPr>
          <w:p w14:paraId="22BB1901" w14:textId="77777777" w:rsidR="00607C23" w:rsidRPr="00AF1347" w:rsidRDefault="00607C23" w:rsidP="00607C23">
            <w:pPr>
              <w:rPr>
                <w:rFonts w:asciiTheme="majorHAnsi" w:hAnsiTheme="majorHAnsi" w:cstheme="majorHAnsi"/>
              </w:rPr>
            </w:pPr>
            <w:proofErr w:type="spellStart"/>
            <w:r w:rsidRPr="00AF1347">
              <w:rPr>
                <w:rFonts w:asciiTheme="majorHAnsi" w:hAnsiTheme="majorHAnsi" w:cstheme="majorHAnsi"/>
              </w:rPr>
              <w:t>Acrylic</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container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6-8 </w:t>
            </w:r>
            <w:proofErr w:type="spellStart"/>
            <w:r w:rsidRPr="00AF1347">
              <w:rPr>
                <w:rFonts w:asciiTheme="majorHAnsi" w:hAnsiTheme="majorHAnsi" w:cstheme="majorHAnsi"/>
              </w:rPr>
              <w:t>connectors</w:t>
            </w:r>
            <w:proofErr w:type="spellEnd"/>
            <w:r w:rsidRPr="00AF1347">
              <w:rPr>
                <w:rFonts w:asciiTheme="majorHAnsi" w:hAnsiTheme="majorHAnsi" w:cstheme="majorHAnsi"/>
              </w:rPr>
              <w:t>.</w:t>
            </w:r>
          </w:p>
        </w:tc>
        <w:tc>
          <w:tcPr>
            <w:tcW w:w="2404" w:type="dxa"/>
          </w:tcPr>
          <w:p w14:paraId="7EBAFBA6" w14:textId="77777777" w:rsidR="00607C23" w:rsidRPr="00AF1347" w:rsidRDefault="00607C23" w:rsidP="00607C23">
            <w:pPr>
              <w:jc w:val="both"/>
              <w:rPr>
                <w:rFonts w:asciiTheme="majorHAnsi" w:hAnsiTheme="majorHAnsi" w:cstheme="majorHAnsi"/>
              </w:rPr>
            </w:pPr>
          </w:p>
        </w:tc>
      </w:tr>
      <w:tr w:rsidR="00607C23" w:rsidRPr="00AF1347" w14:paraId="448DF754" w14:textId="77777777" w:rsidTr="00607C23">
        <w:tc>
          <w:tcPr>
            <w:tcW w:w="1157" w:type="dxa"/>
          </w:tcPr>
          <w:p w14:paraId="67608A0F"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8.</w:t>
            </w:r>
          </w:p>
        </w:tc>
        <w:tc>
          <w:tcPr>
            <w:tcW w:w="5501" w:type="dxa"/>
          </w:tcPr>
          <w:p w14:paraId="7D9D5057" w14:textId="77777777" w:rsidR="00607C23" w:rsidRPr="00AF1347" w:rsidRDefault="00607C23" w:rsidP="00607C23">
            <w:pPr>
              <w:rPr>
                <w:rFonts w:asciiTheme="majorHAnsi" w:hAnsiTheme="majorHAnsi" w:cstheme="majorHAnsi"/>
              </w:rPr>
            </w:pPr>
            <w:proofErr w:type="spellStart"/>
            <w:r w:rsidRPr="00AF1347">
              <w:rPr>
                <w:rFonts w:asciiTheme="majorHAnsi" w:hAnsiTheme="majorHAnsi" w:cstheme="majorHAnsi"/>
              </w:rPr>
              <w:t>Rubber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valves</w:t>
            </w:r>
            <w:proofErr w:type="spellEnd"/>
            <w:r w:rsidRPr="00AF1347">
              <w:rPr>
                <w:rFonts w:asciiTheme="majorHAnsi" w:hAnsiTheme="majorHAnsi" w:cstheme="majorHAnsi"/>
              </w:rPr>
              <w:t xml:space="preserve"> (6-8 </w:t>
            </w:r>
            <w:proofErr w:type="spellStart"/>
            <w:r w:rsidRPr="00AF1347">
              <w:rPr>
                <w:rFonts w:asciiTheme="majorHAnsi" w:hAnsiTheme="majorHAnsi" w:cstheme="majorHAnsi"/>
              </w:rPr>
              <w:t>pieces</w:t>
            </w:r>
            <w:proofErr w:type="spellEnd"/>
            <w:r w:rsidRPr="00AF1347">
              <w:rPr>
                <w:rFonts w:asciiTheme="majorHAnsi" w:hAnsiTheme="majorHAnsi" w:cstheme="majorHAnsi"/>
              </w:rPr>
              <w:t>).</w:t>
            </w:r>
          </w:p>
        </w:tc>
        <w:tc>
          <w:tcPr>
            <w:tcW w:w="2404" w:type="dxa"/>
          </w:tcPr>
          <w:p w14:paraId="17201338" w14:textId="77777777" w:rsidR="00607C23" w:rsidRPr="00AF1347" w:rsidRDefault="00607C23" w:rsidP="00607C23">
            <w:pPr>
              <w:jc w:val="both"/>
              <w:rPr>
                <w:rFonts w:asciiTheme="majorHAnsi" w:hAnsiTheme="majorHAnsi" w:cstheme="majorHAnsi"/>
              </w:rPr>
            </w:pPr>
          </w:p>
        </w:tc>
      </w:tr>
      <w:tr w:rsidR="00607C23" w:rsidRPr="00AF1347" w14:paraId="1633B53F" w14:textId="77777777" w:rsidTr="00607C23">
        <w:tc>
          <w:tcPr>
            <w:tcW w:w="1157" w:type="dxa"/>
          </w:tcPr>
          <w:p w14:paraId="15561CE5"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9.</w:t>
            </w:r>
          </w:p>
        </w:tc>
        <w:tc>
          <w:tcPr>
            <w:tcW w:w="5501" w:type="dxa"/>
          </w:tcPr>
          <w:p w14:paraId="239F4CB1" w14:textId="77777777" w:rsidR="00607C23" w:rsidRPr="00AF1347" w:rsidRDefault="00607C23" w:rsidP="00607C23">
            <w:pPr>
              <w:rPr>
                <w:rFonts w:asciiTheme="majorHAnsi" w:hAnsiTheme="majorHAnsi" w:cstheme="majorHAnsi"/>
              </w:rPr>
            </w:pPr>
            <w:proofErr w:type="spellStart"/>
            <w:r w:rsidRPr="00AF1347">
              <w:rPr>
                <w:rFonts w:asciiTheme="majorHAnsi" w:hAnsiTheme="majorHAnsi" w:cstheme="majorHAnsi"/>
              </w:rPr>
              <w:t>Electromagnetic</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pressure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valve</w:t>
            </w:r>
            <w:proofErr w:type="spellEnd"/>
            <w:r w:rsidRPr="00AF1347">
              <w:rPr>
                <w:rFonts w:asciiTheme="majorHAnsi" w:hAnsiTheme="majorHAnsi" w:cstheme="majorHAnsi"/>
              </w:rPr>
              <w:t>.</w:t>
            </w:r>
          </w:p>
        </w:tc>
        <w:tc>
          <w:tcPr>
            <w:tcW w:w="2404" w:type="dxa"/>
          </w:tcPr>
          <w:p w14:paraId="314DF16D" w14:textId="77777777" w:rsidR="00607C23" w:rsidRPr="00AF1347" w:rsidRDefault="00607C23" w:rsidP="00607C23">
            <w:pPr>
              <w:jc w:val="both"/>
              <w:rPr>
                <w:rFonts w:asciiTheme="majorHAnsi" w:hAnsiTheme="majorHAnsi" w:cstheme="majorHAnsi"/>
              </w:rPr>
            </w:pPr>
          </w:p>
        </w:tc>
      </w:tr>
    </w:tbl>
    <w:p w14:paraId="7F3DE1D6" w14:textId="1F86FA26" w:rsidR="00AF1347" w:rsidRPr="00AF1347" w:rsidRDefault="00AF1347">
      <w:pPr>
        <w:rPr>
          <w:rFonts w:asciiTheme="majorHAnsi" w:hAnsiTheme="majorHAnsi" w:cstheme="majorHAnsi"/>
          <w:u w:val="single"/>
        </w:rPr>
      </w:pPr>
    </w:p>
    <w:p w14:paraId="18373F00" w14:textId="1A78A983" w:rsidR="00AF1347" w:rsidRPr="00AF1347" w:rsidRDefault="00AF1347">
      <w:pPr>
        <w:rPr>
          <w:rFonts w:asciiTheme="majorHAnsi" w:hAnsiTheme="majorHAnsi" w:cstheme="majorHAnsi"/>
          <w:u w:val="single"/>
        </w:rPr>
      </w:pPr>
    </w:p>
    <w:p w14:paraId="220BB725" w14:textId="367DD4E4" w:rsidR="00AF1347" w:rsidRPr="00AF1347" w:rsidRDefault="00AF1347">
      <w:pPr>
        <w:rPr>
          <w:rFonts w:asciiTheme="majorHAnsi" w:hAnsiTheme="majorHAnsi" w:cstheme="majorHAnsi"/>
          <w:u w:val="single"/>
        </w:rPr>
      </w:pPr>
    </w:p>
    <w:p w14:paraId="145D0F7D" w14:textId="77777777" w:rsidR="00AF1347" w:rsidRPr="00AF1347" w:rsidRDefault="00AF1347">
      <w:pPr>
        <w:rPr>
          <w:rFonts w:asciiTheme="majorHAnsi" w:hAnsiTheme="majorHAnsi" w:cstheme="majorHAnsi"/>
          <w:u w:val="single"/>
        </w:rPr>
      </w:pPr>
    </w:p>
    <w:p w14:paraId="040DC68E" w14:textId="15ED4C3B" w:rsidR="00AF1347" w:rsidRDefault="00AF1347" w:rsidP="00AF1347">
      <w:pPr>
        <w:rPr>
          <w:rFonts w:asciiTheme="majorHAnsi" w:hAnsiTheme="majorHAnsi" w:cstheme="majorHAnsi"/>
          <w:b/>
          <w:bCs/>
        </w:rPr>
      </w:pPr>
      <w:proofErr w:type="spellStart"/>
      <w:r w:rsidRPr="00AF1347">
        <w:rPr>
          <w:rFonts w:asciiTheme="majorHAnsi" w:hAnsiTheme="majorHAnsi" w:cstheme="majorHAnsi"/>
          <w:b/>
          <w:bCs/>
        </w:rPr>
        <w:lastRenderedPageBreak/>
        <w:t>Other</w:t>
      </w:r>
      <w:proofErr w:type="spellEnd"/>
      <w:r w:rsidRPr="00AF1347">
        <w:rPr>
          <w:rFonts w:asciiTheme="majorHAnsi" w:hAnsiTheme="majorHAnsi" w:cstheme="majorHAnsi"/>
          <w:b/>
          <w:bCs/>
        </w:rPr>
        <w:t xml:space="preserve"> </w:t>
      </w:r>
      <w:proofErr w:type="spellStart"/>
      <w:r w:rsidRPr="00AF1347">
        <w:rPr>
          <w:rFonts w:asciiTheme="majorHAnsi" w:hAnsiTheme="majorHAnsi" w:cstheme="majorHAnsi"/>
          <w:b/>
          <w:bCs/>
        </w:rPr>
        <w:t>requirements</w:t>
      </w:r>
      <w:proofErr w:type="spellEnd"/>
      <w:r w:rsidRPr="00AF1347">
        <w:rPr>
          <w:rFonts w:asciiTheme="majorHAnsi" w:hAnsiTheme="majorHAnsi" w:cstheme="majorHAnsi"/>
          <w:b/>
          <w:bCs/>
        </w:rPr>
        <w:t>:</w:t>
      </w:r>
    </w:p>
    <w:p w14:paraId="4B9243AE" w14:textId="77777777" w:rsidR="00DF708E" w:rsidRPr="00AF1347" w:rsidRDefault="00DF708E" w:rsidP="00AF1347">
      <w:pPr>
        <w:rPr>
          <w:rFonts w:asciiTheme="majorHAnsi" w:hAnsiTheme="majorHAnsi" w:cstheme="majorHAnsi"/>
          <w:b/>
          <w:bCs/>
        </w:rPr>
      </w:pPr>
    </w:p>
    <w:p w14:paraId="0EABA723" w14:textId="5127EE06" w:rsidR="004F09B1" w:rsidRPr="00AF1347" w:rsidRDefault="004F09B1">
      <w:pPr>
        <w:rPr>
          <w:rFonts w:asciiTheme="majorHAnsi" w:eastAsia="Times New Roman" w:hAnsiTheme="majorHAnsi" w:cstheme="majorHAnsi"/>
          <w:u w:val="single"/>
          <w:lang w:eastAsia="sl-SI"/>
        </w:rPr>
      </w:pPr>
    </w:p>
    <w:tbl>
      <w:tblPr>
        <w:tblStyle w:val="Tabelamrea"/>
        <w:tblpPr w:leftFromText="180" w:rightFromText="180" w:vertAnchor="page" w:horzAnchor="margin" w:tblpY="2206"/>
        <w:tblW w:w="0" w:type="auto"/>
        <w:tblLook w:val="04A0" w:firstRow="1" w:lastRow="0" w:firstColumn="1" w:lastColumn="0" w:noHBand="0" w:noVBand="1"/>
      </w:tblPr>
      <w:tblGrid>
        <w:gridCol w:w="1157"/>
        <w:gridCol w:w="5501"/>
        <w:gridCol w:w="2404"/>
      </w:tblGrid>
      <w:tr w:rsidR="00607C23" w:rsidRPr="00AF1347" w14:paraId="7A592FBE" w14:textId="77777777" w:rsidTr="00AF1347">
        <w:trPr>
          <w:trHeight w:val="226"/>
        </w:trPr>
        <w:tc>
          <w:tcPr>
            <w:tcW w:w="1157" w:type="dxa"/>
          </w:tcPr>
          <w:p w14:paraId="6E381AF6"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1.</w:t>
            </w:r>
          </w:p>
        </w:tc>
        <w:tc>
          <w:tcPr>
            <w:tcW w:w="5501" w:type="dxa"/>
          </w:tcPr>
          <w:p w14:paraId="796F4E98" w14:textId="77777777" w:rsidR="00607C23" w:rsidRPr="00AF1347" w:rsidRDefault="00607C23" w:rsidP="00AF1347">
            <w:pPr>
              <w:jc w:val="both"/>
              <w:rPr>
                <w:rFonts w:asciiTheme="majorHAnsi" w:hAnsiTheme="majorHAnsi" w:cstheme="majorHAnsi"/>
              </w:rPr>
            </w:pPr>
            <w:proofErr w:type="spellStart"/>
            <w:r w:rsidRPr="00AF1347">
              <w:rPr>
                <w:rFonts w:asciiTheme="majorHAnsi" w:hAnsiTheme="majorHAnsi" w:cstheme="majorHAnsi"/>
              </w:rPr>
              <w:t>Supplier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service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support</w:t>
            </w:r>
            <w:proofErr w:type="spellEnd"/>
            <w:r w:rsidRPr="00AF1347">
              <w:rPr>
                <w:rFonts w:asciiTheme="majorHAnsi" w:hAnsiTheme="majorHAnsi" w:cstheme="majorHAnsi"/>
              </w:rPr>
              <w:t xml:space="preserve"> in </w:t>
            </w:r>
            <w:proofErr w:type="spellStart"/>
            <w:r w:rsidRPr="00AF1347">
              <w:rPr>
                <w:rFonts w:asciiTheme="majorHAnsi" w:hAnsiTheme="majorHAnsi" w:cstheme="majorHAnsi"/>
              </w:rPr>
              <w:t>Repubic</w:t>
            </w:r>
            <w:proofErr w:type="spellEnd"/>
            <w:r w:rsidRPr="00AF1347">
              <w:rPr>
                <w:rFonts w:asciiTheme="majorHAnsi" w:hAnsiTheme="majorHAnsi" w:cstheme="majorHAnsi"/>
              </w:rPr>
              <w:t xml:space="preserve"> of Slovenia.</w:t>
            </w:r>
          </w:p>
        </w:tc>
        <w:tc>
          <w:tcPr>
            <w:tcW w:w="2404" w:type="dxa"/>
          </w:tcPr>
          <w:p w14:paraId="3E27078B" w14:textId="77777777" w:rsidR="00607C23" w:rsidRPr="00AF1347" w:rsidRDefault="00607C23" w:rsidP="00AF1347">
            <w:pPr>
              <w:spacing w:after="160" w:line="259" w:lineRule="auto"/>
              <w:jc w:val="both"/>
              <w:rPr>
                <w:rFonts w:asciiTheme="majorHAnsi" w:hAnsiTheme="majorHAnsi" w:cstheme="majorHAnsi"/>
              </w:rPr>
            </w:pPr>
          </w:p>
        </w:tc>
      </w:tr>
      <w:tr w:rsidR="00607C23" w:rsidRPr="00AF1347" w14:paraId="5B1EDC75" w14:textId="77777777" w:rsidTr="00AF1347">
        <w:tc>
          <w:tcPr>
            <w:tcW w:w="1157" w:type="dxa"/>
          </w:tcPr>
          <w:p w14:paraId="4A897A78"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2.</w:t>
            </w:r>
          </w:p>
        </w:tc>
        <w:tc>
          <w:tcPr>
            <w:tcW w:w="5501" w:type="dxa"/>
          </w:tcPr>
          <w:p w14:paraId="172C1D8C" w14:textId="3472BA05" w:rsidR="00607C23" w:rsidRPr="00682861" w:rsidRDefault="00607C23" w:rsidP="00AF1347">
            <w:pPr>
              <w:jc w:val="both"/>
              <w:rPr>
                <w:rFonts w:asciiTheme="majorHAnsi" w:hAnsiTheme="majorHAnsi" w:cstheme="majorHAnsi"/>
                <w:lang w:val="en-SI"/>
              </w:rPr>
            </w:pPr>
            <w:proofErr w:type="spellStart"/>
            <w:r w:rsidRPr="00AF1347">
              <w:rPr>
                <w:rFonts w:asciiTheme="majorHAnsi" w:hAnsiTheme="majorHAnsi" w:cstheme="majorHAnsi"/>
              </w:rPr>
              <w:t>User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manuals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maintenance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instructions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warranty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other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documentation</w:t>
            </w:r>
            <w:proofErr w:type="spellEnd"/>
            <w:r w:rsidRPr="00AF1347">
              <w:rPr>
                <w:rFonts w:asciiTheme="majorHAnsi" w:hAnsiTheme="majorHAnsi" w:cstheme="majorHAnsi"/>
              </w:rPr>
              <w:t xml:space="preserve"> </w:t>
            </w:r>
            <w:r w:rsidR="00682861">
              <w:rPr>
                <w:rFonts w:asciiTheme="majorHAnsi" w:hAnsiTheme="majorHAnsi" w:cstheme="majorHAnsi"/>
                <w:lang w:val="en-SI"/>
              </w:rPr>
              <w:t xml:space="preserve">each in 1 copy </w:t>
            </w:r>
            <w:r w:rsidRPr="00AF1347">
              <w:rPr>
                <w:rFonts w:asciiTheme="majorHAnsi" w:hAnsiTheme="majorHAnsi" w:cstheme="majorHAnsi"/>
              </w:rPr>
              <w:t xml:space="preserve">are </w:t>
            </w:r>
            <w:proofErr w:type="spellStart"/>
            <w:r w:rsidRPr="00AF1347">
              <w:rPr>
                <w:rFonts w:asciiTheme="majorHAnsi" w:hAnsiTheme="majorHAnsi" w:cstheme="majorHAnsi"/>
              </w:rPr>
              <w:t>provided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upon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delivery</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equipment</w:t>
            </w:r>
            <w:proofErr w:type="spellEnd"/>
            <w:r w:rsidRPr="00AF1347">
              <w:rPr>
                <w:rFonts w:asciiTheme="majorHAnsi" w:hAnsiTheme="majorHAnsi" w:cstheme="majorHAnsi"/>
              </w:rPr>
              <w:t>.</w:t>
            </w:r>
            <w:r w:rsidR="00682861">
              <w:rPr>
                <w:rFonts w:asciiTheme="majorHAnsi" w:hAnsiTheme="majorHAnsi" w:cstheme="majorHAnsi"/>
                <w:lang w:val="en-SI"/>
              </w:rPr>
              <w:t xml:space="preserve"> The provided documentation is in </w:t>
            </w:r>
            <w:r w:rsidR="008F5D1B">
              <w:rPr>
                <w:rFonts w:asciiTheme="majorHAnsi" w:hAnsiTheme="majorHAnsi" w:cstheme="majorHAnsi"/>
                <w:lang w:val="en-SI"/>
              </w:rPr>
              <w:t>S</w:t>
            </w:r>
            <w:r w:rsidR="00682861">
              <w:rPr>
                <w:rFonts w:asciiTheme="majorHAnsi" w:hAnsiTheme="majorHAnsi" w:cstheme="majorHAnsi"/>
                <w:lang w:val="en-SI"/>
              </w:rPr>
              <w:t xml:space="preserve">lovenian </w:t>
            </w:r>
            <w:r w:rsidR="00754E14">
              <w:rPr>
                <w:rFonts w:asciiTheme="majorHAnsi" w:hAnsiTheme="majorHAnsi" w:cstheme="majorHAnsi"/>
                <w:lang w:val="en-SI"/>
              </w:rPr>
              <w:t xml:space="preserve">or English </w:t>
            </w:r>
            <w:r w:rsidR="00682861">
              <w:rPr>
                <w:rFonts w:asciiTheme="majorHAnsi" w:hAnsiTheme="majorHAnsi" w:cstheme="majorHAnsi"/>
                <w:lang w:val="en-SI"/>
              </w:rPr>
              <w:t>language.</w:t>
            </w:r>
          </w:p>
        </w:tc>
        <w:tc>
          <w:tcPr>
            <w:tcW w:w="2404" w:type="dxa"/>
          </w:tcPr>
          <w:p w14:paraId="12763012" w14:textId="77777777" w:rsidR="00607C23" w:rsidRPr="00AF1347" w:rsidRDefault="00607C23" w:rsidP="00AF1347">
            <w:pPr>
              <w:spacing w:after="160" w:line="259" w:lineRule="auto"/>
              <w:jc w:val="both"/>
              <w:rPr>
                <w:rFonts w:asciiTheme="majorHAnsi" w:hAnsiTheme="majorHAnsi" w:cstheme="majorHAnsi"/>
              </w:rPr>
            </w:pPr>
          </w:p>
        </w:tc>
      </w:tr>
      <w:tr w:rsidR="00607C23" w:rsidRPr="00AF1347" w14:paraId="4924FDD9" w14:textId="77777777" w:rsidTr="00AF1347">
        <w:trPr>
          <w:trHeight w:val="229"/>
        </w:trPr>
        <w:tc>
          <w:tcPr>
            <w:tcW w:w="1157" w:type="dxa"/>
          </w:tcPr>
          <w:p w14:paraId="49FC5E01"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3.</w:t>
            </w:r>
          </w:p>
        </w:tc>
        <w:tc>
          <w:tcPr>
            <w:tcW w:w="5501" w:type="dxa"/>
          </w:tcPr>
          <w:p w14:paraId="71AF1C9C" w14:textId="639BC92E" w:rsidR="00607C23" w:rsidRPr="001A42FD" w:rsidRDefault="00B17810" w:rsidP="00AF1347">
            <w:pPr>
              <w:pStyle w:val="Navadensplet"/>
              <w:spacing w:after="0"/>
              <w:rPr>
                <w:rFonts w:asciiTheme="majorHAnsi" w:eastAsiaTheme="minorHAnsi" w:hAnsiTheme="majorHAnsi" w:cstheme="majorHAnsi"/>
                <w:sz w:val="22"/>
                <w:szCs w:val="22"/>
                <w:highlight w:val="magenta"/>
                <w:lang w:eastAsia="en-US"/>
              </w:rPr>
            </w:pPr>
            <w:r w:rsidRPr="00B17810">
              <w:rPr>
                <w:rFonts w:asciiTheme="majorHAnsi" w:eastAsiaTheme="minorHAnsi" w:hAnsiTheme="majorHAnsi" w:cstheme="majorHAnsi"/>
                <w:sz w:val="22"/>
                <w:szCs w:val="22"/>
                <w:lang w:eastAsia="en-US"/>
              </w:rPr>
              <w:t>Delivery deadline: no later than 15th of December 2024</w:t>
            </w:r>
          </w:p>
        </w:tc>
        <w:tc>
          <w:tcPr>
            <w:tcW w:w="2404" w:type="dxa"/>
          </w:tcPr>
          <w:p w14:paraId="65E97B1D" w14:textId="77777777" w:rsidR="00607C23" w:rsidRPr="00AF1347" w:rsidRDefault="00607C23" w:rsidP="00AF1347">
            <w:pPr>
              <w:spacing w:after="160" w:line="259" w:lineRule="auto"/>
              <w:jc w:val="both"/>
              <w:rPr>
                <w:rFonts w:asciiTheme="majorHAnsi" w:hAnsiTheme="majorHAnsi" w:cstheme="majorHAnsi"/>
              </w:rPr>
            </w:pPr>
          </w:p>
        </w:tc>
      </w:tr>
      <w:tr w:rsidR="00607C23" w:rsidRPr="00AF1347" w14:paraId="60DD9E4A" w14:textId="77777777" w:rsidTr="00AF1347">
        <w:trPr>
          <w:trHeight w:val="350"/>
        </w:trPr>
        <w:tc>
          <w:tcPr>
            <w:tcW w:w="1157" w:type="dxa"/>
          </w:tcPr>
          <w:p w14:paraId="2B2B4068"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4.</w:t>
            </w:r>
          </w:p>
        </w:tc>
        <w:tc>
          <w:tcPr>
            <w:tcW w:w="5501" w:type="dxa"/>
          </w:tcPr>
          <w:p w14:paraId="35528FB4" w14:textId="59530645" w:rsidR="00607C23" w:rsidRPr="001A42FD" w:rsidRDefault="00607C23" w:rsidP="00AF1347">
            <w:pPr>
              <w:rPr>
                <w:rFonts w:asciiTheme="majorHAnsi" w:hAnsiTheme="majorHAnsi" w:cstheme="majorHAnsi"/>
                <w:highlight w:val="magenta"/>
              </w:rPr>
            </w:pP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2 </w:t>
            </w:r>
            <w:proofErr w:type="spellStart"/>
            <w:r w:rsidRPr="000F2805">
              <w:rPr>
                <w:rFonts w:asciiTheme="majorHAnsi" w:hAnsiTheme="majorHAnsi" w:cstheme="majorHAnsi"/>
              </w:rPr>
              <w:t>years</w:t>
            </w:r>
            <w:proofErr w:type="spellEnd"/>
            <w:r w:rsidRPr="000F2805">
              <w:rPr>
                <w:rFonts w:asciiTheme="majorHAnsi" w:hAnsiTheme="majorHAnsi" w:cstheme="majorHAnsi"/>
              </w:rPr>
              <w:t>.</w:t>
            </w:r>
            <w:r w:rsidR="000F2805">
              <w:rPr>
                <w:rFonts w:ascii="Calibri Light" w:hAnsi="Calibri Light" w:cs="Calibri Light"/>
                <w:color w:val="000000"/>
                <w:vertAlign w:val="superscript"/>
                <w:lang w:val="en-SI"/>
              </w:rPr>
              <w:t>**</w:t>
            </w:r>
          </w:p>
        </w:tc>
        <w:tc>
          <w:tcPr>
            <w:tcW w:w="2404" w:type="dxa"/>
          </w:tcPr>
          <w:p w14:paraId="3B5FAF87" w14:textId="77777777" w:rsidR="00607C23" w:rsidRPr="00AF1347" w:rsidRDefault="00607C23" w:rsidP="00AF1347">
            <w:pPr>
              <w:spacing w:after="160" w:line="259" w:lineRule="auto"/>
              <w:jc w:val="both"/>
              <w:rPr>
                <w:rFonts w:asciiTheme="majorHAnsi" w:hAnsiTheme="majorHAnsi" w:cstheme="majorHAnsi"/>
              </w:rPr>
            </w:pPr>
          </w:p>
        </w:tc>
      </w:tr>
      <w:tr w:rsidR="00607C23" w:rsidRPr="00AF1347" w14:paraId="30AA9CFA" w14:textId="77777777" w:rsidTr="00AF1347">
        <w:tc>
          <w:tcPr>
            <w:tcW w:w="1157" w:type="dxa"/>
          </w:tcPr>
          <w:p w14:paraId="310E6B54"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5.</w:t>
            </w:r>
          </w:p>
        </w:tc>
        <w:tc>
          <w:tcPr>
            <w:tcW w:w="5501" w:type="dxa"/>
          </w:tcPr>
          <w:p w14:paraId="11384551" w14:textId="26BA96E2" w:rsidR="00607C23" w:rsidRPr="00AF1347" w:rsidRDefault="00607C23" w:rsidP="00AF1347">
            <w:pPr>
              <w:rPr>
                <w:rFonts w:asciiTheme="majorHAnsi" w:hAnsiTheme="majorHAnsi" w:cstheme="majorHAnsi"/>
              </w:rPr>
            </w:pPr>
            <w:proofErr w:type="spellStart"/>
            <w:r w:rsidRPr="00AF1347">
              <w:rPr>
                <w:rFonts w:asciiTheme="majorHAnsi" w:hAnsiTheme="majorHAnsi" w:cstheme="majorHAnsi"/>
              </w:rPr>
              <w:t>Training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upon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delivery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installation</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equipment</w:t>
            </w:r>
            <w:proofErr w:type="spellEnd"/>
            <w:r w:rsidR="008F5D1B">
              <w:rPr>
                <w:rFonts w:asciiTheme="majorHAnsi" w:hAnsiTheme="majorHAnsi" w:cstheme="majorHAnsi"/>
                <w:lang w:val="en-SI"/>
              </w:rPr>
              <w:t xml:space="preserve">, </w:t>
            </w:r>
            <w:r w:rsidRPr="00AF1347">
              <w:rPr>
                <w:rFonts w:asciiTheme="majorHAnsi" w:hAnsiTheme="majorHAnsi" w:cstheme="majorHAnsi"/>
              </w:rPr>
              <w:t xml:space="preserve">in </w:t>
            </w:r>
            <w:proofErr w:type="spellStart"/>
            <w:r w:rsidRPr="00AF1347">
              <w:rPr>
                <w:rFonts w:asciiTheme="majorHAnsi" w:hAnsiTheme="majorHAnsi" w:cstheme="majorHAnsi"/>
              </w:rPr>
              <w:t>physical</w:t>
            </w:r>
            <w:proofErr w:type="spellEnd"/>
            <w:r w:rsidRPr="00AF1347">
              <w:rPr>
                <w:rFonts w:asciiTheme="majorHAnsi" w:hAnsiTheme="majorHAnsi" w:cstheme="majorHAnsi"/>
              </w:rPr>
              <w:t xml:space="preserve"> form</w:t>
            </w:r>
            <w:r w:rsidR="00682861">
              <w:rPr>
                <w:rFonts w:asciiTheme="majorHAnsi" w:hAnsiTheme="majorHAnsi" w:cstheme="majorHAnsi"/>
                <w:lang w:val="en-SI"/>
              </w:rPr>
              <w:t xml:space="preserve"> and in </w:t>
            </w:r>
            <w:r w:rsidR="008F5D1B">
              <w:rPr>
                <w:rFonts w:asciiTheme="majorHAnsi" w:hAnsiTheme="majorHAnsi" w:cstheme="majorHAnsi"/>
                <w:lang w:val="en-SI"/>
              </w:rPr>
              <w:t>Slovenian</w:t>
            </w:r>
            <w:r w:rsidR="00682861">
              <w:rPr>
                <w:rFonts w:asciiTheme="majorHAnsi" w:hAnsiTheme="majorHAnsi" w:cstheme="majorHAnsi"/>
                <w:lang w:val="en-SI"/>
              </w:rPr>
              <w:t xml:space="preserve"> language</w:t>
            </w:r>
            <w:r w:rsidRPr="00AF1347">
              <w:rPr>
                <w:rFonts w:asciiTheme="majorHAnsi" w:hAnsiTheme="majorHAnsi" w:cstheme="majorHAnsi"/>
              </w:rPr>
              <w:t xml:space="preserve">. </w:t>
            </w:r>
            <w:proofErr w:type="spellStart"/>
            <w:r w:rsidRPr="00AF1347">
              <w:rPr>
                <w:rFonts w:asciiTheme="majorHAnsi" w:hAnsiTheme="majorHAnsi" w:cstheme="majorHAnsi"/>
              </w:rPr>
              <w:t>Training</w:t>
            </w:r>
            <w:proofErr w:type="spellEnd"/>
            <w:r w:rsidRPr="00AF1347">
              <w:rPr>
                <w:rFonts w:asciiTheme="majorHAnsi" w:hAnsiTheme="majorHAnsi" w:cstheme="majorHAnsi"/>
              </w:rPr>
              <w:t xml:space="preserve"> on </w:t>
            </w:r>
            <w:proofErr w:type="spellStart"/>
            <w:r w:rsidRPr="00AF1347">
              <w:rPr>
                <w:rFonts w:asciiTheme="majorHAnsi" w:hAnsiTheme="majorHAnsi" w:cstheme="majorHAnsi"/>
              </w:rPr>
              <w:t>basic</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level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common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applications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continued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access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assistance</w:t>
            </w:r>
            <w:proofErr w:type="spellEnd"/>
            <w:r w:rsidRPr="00AF1347">
              <w:rPr>
                <w:rFonts w:asciiTheme="majorHAnsi" w:hAnsiTheme="majorHAnsi" w:cstheme="majorHAnsi"/>
              </w:rPr>
              <w:t>/</w:t>
            </w:r>
            <w:proofErr w:type="spellStart"/>
            <w:r w:rsidRPr="00AF1347">
              <w:rPr>
                <w:rFonts w:asciiTheme="majorHAnsi" w:hAnsiTheme="majorHAnsi" w:cstheme="majorHAnsi"/>
              </w:rPr>
              <w:t>technical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support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remotely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if</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needed</w:t>
            </w:r>
            <w:proofErr w:type="spellEnd"/>
            <w:r w:rsidRPr="00AF1347">
              <w:rPr>
                <w:rFonts w:asciiTheme="majorHAnsi" w:hAnsiTheme="majorHAnsi" w:cstheme="majorHAnsi"/>
              </w:rPr>
              <w:t>.</w:t>
            </w:r>
          </w:p>
        </w:tc>
        <w:tc>
          <w:tcPr>
            <w:tcW w:w="2404" w:type="dxa"/>
          </w:tcPr>
          <w:p w14:paraId="36C7F910" w14:textId="77777777" w:rsidR="00607C23" w:rsidRPr="00AF1347" w:rsidRDefault="00607C23" w:rsidP="00AF1347">
            <w:pPr>
              <w:jc w:val="both"/>
              <w:rPr>
                <w:rFonts w:asciiTheme="majorHAnsi" w:hAnsiTheme="majorHAnsi" w:cstheme="majorHAnsi"/>
              </w:rPr>
            </w:pPr>
          </w:p>
        </w:tc>
      </w:tr>
      <w:tr w:rsidR="00607C23" w:rsidRPr="00AF1347" w14:paraId="6C37236F" w14:textId="77777777" w:rsidTr="00AF1347">
        <w:tc>
          <w:tcPr>
            <w:tcW w:w="1157" w:type="dxa"/>
          </w:tcPr>
          <w:p w14:paraId="1C54E536"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6.</w:t>
            </w:r>
          </w:p>
        </w:tc>
        <w:tc>
          <w:tcPr>
            <w:tcW w:w="5501" w:type="dxa"/>
          </w:tcPr>
          <w:p w14:paraId="7FE9F98B" w14:textId="77777777" w:rsidR="00607C23" w:rsidRPr="00AF1347" w:rsidRDefault="00607C23" w:rsidP="00AF1347">
            <w:pPr>
              <w:rPr>
                <w:rFonts w:asciiTheme="majorHAnsi" w:hAnsiTheme="majorHAnsi" w:cstheme="majorHAnsi"/>
              </w:rPr>
            </w:pPr>
            <w:proofErr w:type="spellStart"/>
            <w:r w:rsidRPr="00AF1347">
              <w:rPr>
                <w:rFonts w:asciiTheme="majorHAnsi" w:hAnsiTheme="majorHAnsi" w:cstheme="majorHAnsi"/>
              </w:rPr>
              <w:t>Additional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requirement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availability</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spare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parts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consumables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e.g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pump </w:t>
            </w:r>
            <w:proofErr w:type="spellStart"/>
            <w:r w:rsidRPr="00AF1347">
              <w:rPr>
                <w:rFonts w:asciiTheme="majorHAnsi" w:hAnsiTheme="majorHAnsi" w:cstheme="majorHAnsi"/>
              </w:rPr>
              <w:t>oil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at </w:t>
            </w:r>
            <w:proofErr w:type="spellStart"/>
            <w:r w:rsidRPr="00AF1347">
              <w:rPr>
                <w:rFonts w:asciiTheme="majorHAnsi" w:hAnsiTheme="majorHAnsi" w:cstheme="majorHAnsi"/>
              </w:rPr>
              <w:t>least</w:t>
            </w:r>
            <w:proofErr w:type="spellEnd"/>
            <w:r w:rsidRPr="00AF1347">
              <w:rPr>
                <w:rFonts w:asciiTheme="majorHAnsi" w:hAnsiTheme="majorHAnsi" w:cstheme="majorHAnsi"/>
              </w:rPr>
              <w:t xml:space="preserve"> 10 </w:t>
            </w:r>
            <w:proofErr w:type="spellStart"/>
            <w:r w:rsidRPr="00AF1347">
              <w:rPr>
                <w:rFonts w:asciiTheme="majorHAnsi" w:hAnsiTheme="majorHAnsi" w:cstheme="majorHAnsi"/>
              </w:rPr>
              <w:t>years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after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delivery</w:t>
            </w:r>
            <w:proofErr w:type="spellEnd"/>
            <w:r w:rsidRPr="00AF1347">
              <w:rPr>
                <w:rFonts w:asciiTheme="majorHAnsi" w:hAnsiTheme="majorHAnsi" w:cstheme="majorHAnsi"/>
              </w:rPr>
              <w:t>.</w:t>
            </w:r>
          </w:p>
        </w:tc>
        <w:tc>
          <w:tcPr>
            <w:tcW w:w="2404" w:type="dxa"/>
          </w:tcPr>
          <w:p w14:paraId="4E173ACA" w14:textId="77777777" w:rsidR="00607C23" w:rsidRPr="00AF1347" w:rsidRDefault="00607C23" w:rsidP="00AF1347">
            <w:pPr>
              <w:jc w:val="both"/>
              <w:rPr>
                <w:rFonts w:asciiTheme="majorHAnsi" w:hAnsiTheme="majorHAnsi" w:cstheme="majorHAnsi"/>
              </w:rPr>
            </w:pPr>
          </w:p>
        </w:tc>
      </w:tr>
      <w:tr w:rsidR="001F3469" w:rsidRPr="00AF1347" w14:paraId="548136D9" w14:textId="77777777" w:rsidTr="00AF1347">
        <w:tc>
          <w:tcPr>
            <w:tcW w:w="1157" w:type="dxa"/>
          </w:tcPr>
          <w:p w14:paraId="48B6FD70" w14:textId="3F06C2BC" w:rsidR="001F3469" w:rsidRPr="001F3469" w:rsidRDefault="001F3469" w:rsidP="001F3469">
            <w:pPr>
              <w:jc w:val="center"/>
              <w:rPr>
                <w:rFonts w:asciiTheme="majorHAnsi" w:hAnsiTheme="majorHAnsi" w:cstheme="majorHAnsi"/>
                <w:lang w:val="en-SI"/>
              </w:rPr>
            </w:pPr>
            <w:r>
              <w:rPr>
                <w:rFonts w:asciiTheme="majorHAnsi" w:hAnsiTheme="majorHAnsi" w:cstheme="majorHAnsi"/>
                <w:lang w:val="en-SI"/>
              </w:rPr>
              <w:t>7.</w:t>
            </w:r>
          </w:p>
        </w:tc>
        <w:tc>
          <w:tcPr>
            <w:tcW w:w="5501" w:type="dxa"/>
          </w:tcPr>
          <w:p w14:paraId="2F259D5C" w14:textId="2021525D" w:rsidR="001F3469" w:rsidRPr="00AF1347" w:rsidRDefault="001A42FD" w:rsidP="00AF1347">
            <w:pPr>
              <w:rPr>
                <w:rFonts w:asciiTheme="majorHAnsi" w:hAnsiTheme="majorHAnsi" w:cstheme="majorHAnsi"/>
              </w:rPr>
            </w:pPr>
            <w:proofErr w:type="spellStart"/>
            <w:r w:rsidRPr="005257F7">
              <w:rPr>
                <w:rFonts w:asciiTheme="majorHAnsi" w:hAnsiTheme="majorHAnsi" w:cstheme="majorHAnsi"/>
              </w:rPr>
              <w:t>The</w:t>
            </w:r>
            <w:proofErr w:type="spellEnd"/>
            <w:r w:rsidRPr="005257F7">
              <w:rPr>
                <w:rFonts w:asciiTheme="majorHAnsi" w:hAnsiTheme="majorHAnsi" w:cstheme="majorHAnsi"/>
              </w:rPr>
              <w:t xml:space="preserve"> </w:t>
            </w:r>
            <w:proofErr w:type="spellStart"/>
            <w:r w:rsidRPr="005257F7">
              <w:rPr>
                <w:rFonts w:asciiTheme="majorHAnsi" w:hAnsiTheme="majorHAnsi" w:cstheme="majorHAnsi"/>
              </w:rPr>
              <w:t>manufacturer</w:t>
            </w:r>
            <w:proofErr w:type="spellEnd"/>
            <w:r w:rsidRPr="005257F7">
              <w:rPr>
                <w:rFonts w:asciiTheme="majorHAnsi" w:hAnsiTheme="majorHAnsi" w:cstheme="majorHAnsi"/>
              </w:rPr>
              <w:t xml:space="preserve"> </w:t>
            </w:r>
            <w:proofErr w:type="spellStart"/>
            <w:r w:rsidRPr="005257F7">
              <w:rPr>
                <w:rFonts w:asciiTheme="majorHAnsi" w:hAnsiTheme="majorHAnsi" w:cstheme="majorHAnsi"/>
              </w:rPr>
              <w:t>must</w:t>
            </w:r>
            <w:proofErr w:type="spellEnd"/>
            <w:r w:rsidRPr="005257F7">
              <w:rPr>
                <w:rFonts w:asciiTheme="majorHAnsi" w:hAnsiTheme="majorHAnsi" w:cstheme="majorHAnsi"/>
              </w:rPr>
              <w:t xml:space="preserve"> </w:t>
            </w:r>
            <w:proofErr w:type="spellStart"/>
            <w:r w:rsidRPr="005257F7">
              <w:rPr>
                <w:rFonts w:asciiTheme="majorHAnsi" w:hAnsiTheme="majorHAnsi" w:cstheme="majorHAnsi"/>
              </w:rPr>
              <w:t>provide</w:t>
            </w:r>
            <w:proofErr w:type="spellEnd"/>
            <w:r w:rsidRPr="005257F7">
              <w:rPr>
                <w:rFonts w:asciiTheme="majorHAnsi" w:hAnsiTheme="majorHAnsi" w:cstheme="majorHAnsi"/>
              </w:rPr>
              <w:t xml:space="preserve"> a </w:t>
            </w:r>
            <w:proofErr w:type="spellStart"/>
            <w:r w:rsidRPr="005257F7">
              <w:rPr>
                <w:rFonts w:asciiTheme="majorHAnsi" w:hAnsiTheme="majorHAnsi" w:cstheme="majorHAnsi"/>
              </w:rPr>
              <w:t>declaration</w:t>
            </w:r>
            <w:proofErr w:type="spellEnd"/>
            <w:r w:rsidRPr="005257F7">
              <w:rPr>
                <w:rFonts w:asciiTheme="majorHAnsi" w:hAnsiTheme="majorHAnsi" w:cstheme="majorHAnsi"/>
              </w:rPr>
              <w:t xml:space="preserve"> of </w:t>
            </w:r>
            <w:proofErr w:type="spellStart"/>
            <w:r w:rsidRPr="005257F7">
              <w:rPr>
                <w:rFonts w:asciiTheme="majorHAnsi" w:hAnsiTheme="majorHAnsi" w:cstheme="majorHAnsi"/>
              </w:rPr>
              <w:t>conformity</w:t>
            </w:r>
            <w:proofErr w:type="spellEnd"/>
            <w:r>
              <w:rPr>
                <w:rFonts w:asciiTheme="majorHAnsi" w:hAnsiTheme="majorHAnsi" w:cstheme="majorHAnsi"/>
              </w:rPr>
              <w:t>.</w:t>
            </w:r>
          </w:p>
        </w:tc>
        <w:tc>
          <w:tcPr>
            <w:tcW w:w="2404" w:type="dxa"/>
          </w:tcPr>
          <w:p w14:paraId="5112ACEF" w14:textId="77777777" w:rsidR="001F3469" w:rsidRPr="00AF1347" w:rsidRDefault="001F3469" w:rsidP="00AF1347">
            <w:pPr>
              <w:jc w:val="both"/>
              <w:rPr>
                <w:rFonts w:asciiTheme="majorHAnsi" w:hAnsiTheme="majorHAnsi" w:cstheme="majorHAnsi"/>
              </w:rPr>
            </w:pPr>
          </w:p>
        </w:tc>
      </w:tr>
    </w:tbl>
    <w:p w14:paraId="0E28C629" w14:textId="77777777" w:rsidR="000F2805" w:rsidRPr="000F2805" w:rsidRDefault="000F2805" w:rsidP="000F2805">
      <w:pPr>
        <w:rPr>
          <w:rFonts w:asciiTheme="majorHAnsi" w:hAnsiTheme="majorHAnsi" w:cstheme="majorHAnsi"/>
        </w:rPr>
      </w:pPr>
      <w:bookmarkStart w:id="4" w:name="_Hlk171501312"/>
      <w:r>
        <w:rPr>
          <w:rFonts w:ascii="Calibri Light" w:hAnsi="Calibri Light" w:cs="Calibri Light"/>
          <w:color w:val="000000"/>
          <w:vertAlign w:val="superscript"/>
          <w:lang w:val="en-SI"/>
        </w:rPr>
        <w:t>**</w:t>
      </w: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4D46DE59" w14:textId="03F54167" w:rsidR="000F2805" w:rsidRPr="000F2805" w:rsidRDefault="000F2805" w:rsidP="000F2805">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lang w:val="en-SI"/>
        </w:rPr>
        <w:t>,</w:t>
      </w:r>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bookmarkEnd w:id="4"/>
    <w:p w14:paraId="18ADEB22" w14:textId="2455A7FA" w:rsidR="006F2C77" w:rsidRPr="00AF1347" w:rsidRDefault="006F2C77" w:rsidP="006F2C77">
      <w:pPr>
        <w:jc w:val="both"/>
        <w:rPr>
          <w:rFonts w:asciiTheme="majorHAnsi" w:hAnsiTheme="majorHAnsi" w:cstheme="majorHAnsi"/>
        </w:rPr>
      </w:pPr>
    </w:p>
    <w:p w14:paraId="63222E92" w14:textId="77777777" w:rsidR="006F2C77" w:rsidRPr="00AF1347" w:rsidRDefault="006F2C77" w:rsidP="006F2C77">
      <w:pPr>
        <w:jc w:val="both"/>
        <w:rPr>
          <w:rFonts w:asciiTheme="majorHAnsi" w:hAnsiTheme="majorHAnsi" w:cstheme="majorHAnsi"/>
        </w:rPr>
      </w:pPr>
    </w:p>
    <w:p w14:paraId="31619239" w14:textId="77777777" w:rsidR="006F2C77" w:rsidRPr="00AF1347" w:rsidRDefault="006F2C77" w:rsidP="006F2C77">
      <w:pPr>
        <w:jc w:val="both"/>
        <w:rPr>
          <w:rFonts w:asciiTheme="majorHAnsi" w:hAnsiTheme="majorHAnsi" w:cstheme="majorHAnsi"/>
        </w:rPr>
      </w:pPr>
    </w:p>
    <w:p w14:paraId="1CD8EA57" w14:textId="77777777" w:rsidR="00082F63" w:rsidRPr="00AF1347" w:rsidRDefault="00082F63" w:rsidP="006F2C77">
      <w:pPr>
        <w:jc w:val="both"/>
        <w:rPr>
          <w:rFonts w:asciiTheme="majorHAnsi" w:hAnsiTheme="majorHAnsi" w:cstheme="majorHAnsi"/>
        </w:rPr>
      </w:pPr>
    </w:p>
    <w:sectPr w:rsidR="00082F63" w:rsidRPr="00AF1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Arial"/>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E7737"/>
    <w:multiLevelType w:val="hybridMultilevel"/>
    <w:tmpl w:val="80F47A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1201CB0"/>
    <w:multiLevelType w:val="hybridMultilevel"/>
    <w:tmpl w:val="A7F851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4264F40"/>
    <w:multiLevelType w:val="hybridMultilevel"/>
    <w:tmpl w:val="E6B67408"/>
    <w:lvl w:ilvl="0" w:tplc="C21E7F5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A9D"/>
    <w:rsid w:val="00002BD7"/>
    <w:rsid w:val="00012627"/>
    <w:rsid w:val="00040E18"/>
    <w:rsid w:val="00082F63"/>
    <w:rsid w:val="000E2F8B"/>
    <w:rsid w:val="000F2805"/>
    <w:rsid w:val="00121D99"/>
    <w:rsid w:val="00152A9D"/>
    <w:rsid w:val="00155BF5"/>
    <w:rsid w:val="00165834"/>
    <w:rsid w:val="0018282A"/>
    <w:rsid w:val="00196D5F"/>
    <w:rsid w:val="001A42FD"/>
    <w:rsid w:val="001B0584"/>
    <w:rsid w:val="001F3469"/>
    <w:rsid w:val="001F6A11"/>
    <w:rsid w:val="002059CC"/>
    <w:rsid w:val="00227AF3"/>
    <w:rsid w:val="00275A84"/>
    <w:rsid w:val="00280E6D"/>
    <w:rsid w:val="00283FFE"/>
    <w:rsid w:val="002B79B1"/>
    <w:rsid w:val="00381C43"/>
    <w:rsid w:val="00481C87"/>
    <w:rsid w:val="004E0FC5"/>
    <w:rsid w:val="004F09B1"/>
    <w:rsid w:val="00537970"/>
    <w:rsid w:val="0060415F"/>
    <w:rsid w:val="00607C23"/>
    <w:rsid w:val="00682861"/>
    <w:rsid w:val="00691A81"/>
    <w:rsid w:val="006F2C77"/>
    <w:rsid w:val="007228DD"/>
    <w:rsid w:val="00730CF5"/>
    <w:rsid w:val="00730FB1"/>
    <w:rsid w:val="007322C6"/>
    <w:rsid w:val="00746EAE"/>
    <w:rsid w:val="00754E14"/>
    <w:rsid w:val="00780B6D"/>
    <w:rsid w:val="00785C83"/>
    <w:rsid w:val="0083530C"/>
    <w:rsid w:val="008C68D2"/>
    <w:rsid w:val="008D0577"/>
    <w:rsid w:val="008E7090"/>
    <w:rsid w:val="008F5D1B"/>
    <w:rsid w:val="009A1388"/>
    <w:rsid w:val="009B2FE6"/>
    <w:rsid w:val="009D01AD"/>
    <w:rsid w:val="009E632D"/>
    <w:rsid w:val="00A04D0A"/>
    <w:rsid w:val="00AF1347"/>
    <w:rsid w:val="00B17810"/>
    <w:rsid w:val="00B250F6"/>
    <w:rsid w:val="00BC49C8"/>
    <w:rsid w:val="00C03B36"/>
    <w:rsid w:val="00C303E0"/>
    <w:rsid w:val="00CB45EF"/>
    <w:rsid w:val="00D66EE8"/>
    <w:rsid w:val="00DF708E"/>
    <w:rsid w:val="00E84AC3"/>
    <w:rsid w:val="00F15A8D"/>
    <w:rsid w:val="00F22E0C"/>
    <w:rsid w:val="00F7FD64"/>
    <w:rsid w:val="00F91009"/>
    <w:rsid w:val="00F92BE0"/>
    <w:rsid w:val="00FE0C8D"/>
    <w:rsid w:val="0207AA40"/>
    <w:rsid w:val="0303E967"/>
    <w:rsid w:val="03554E9F"/>
    <w:rsid w:val="03AD0B35"/>
    <w:rsid w:val="057A64EC"/>
    <w:rsid w:val="0624C156"/>
    <w:rsid w:val="06296485"/>
    <w:rsid w:val="0686D566"/>
    <w:rsid w:val="06B96F03"/>
    <w:rsid w:val="07AF8B4D"/>
    <w:rsid w:val="09F1FF6F"/>
    <w:rsid w:val="0B8896AE"/>
    <w:rsid w:val="0B8CE026"/>
    <w:rsid w:val="0D7E80FB"/>
    <w:rsid w:val="0D96AEA8"/>
    <w:rsid w:val="0EBC12C0"/>
    <w:rsid w:val="0EE1D86A"/>
    <w:rsid w:val="104A9A1D"/>
    <w:rsid w:val="11FDE812"/>
    <w:rsid w:val="12092E9C"/>
    <w:rsid w:val="13971D2A"/>
    <w:rsid w:val="13EF52C1"/>
    <w:rsid w:val="14674E9D"/>
    <w:rsid w:val="156644FC"/>
    <w:rsid w:val="16D15935"/>
    <w:rsid w:val="16DC9FBF"/>
    <w:rsid w:val="17643A55"/>
    <w:rsid w:val="183ACE44"/>
    <w:rsid w:val="1891868D"/>
    <w:rsid w:val="18BB1546"/>
    <w:rsid w:val="19116DC6"/>
    <w:rsid w:val="1A38F13D"/>
    <w:rsid w:val="1A86CC6A"/>
    <w:rsid w:val="1AA77B13"/>
    <w:rsid w:val="1C7F64EE"/>
    <w:rsid w:val="1CEBF446"/>
    <w:rsid w:val="1EE06729"/>
    <w:rsid w:val="1F1F85FD"/>
    <w:rsid w:val="1F638FB2"/>
    <w:rsid w:val="20131F4E"/>
    <w:rsid w:val="20EAD8F7"/>
    <w:rsid w:val="221807EB"/>
    <w:rsid w:val="233609EF"/>
    <w:rsid w:val="2483EB0E"/>
    <w:rsid w:val="262C6E52"/>
    <w:rsid w:val="267B20D0"/>
    <w:rsid w:val="2713B038"/>
    <w:rsid w:val="27F6702C"/>
    <w:rsid w:val="28A95A76"/>
    <w:rsid w:val="28D1AFE4"/>
    <w:rsid w:val="29952FE3"/>
    <w:rsid w:val="2A0788FB"/>
    <w:rsid w:val="2D03232D"/>
    <w:rsid w:val="2E1E57DA"/>
    <w:rsid w:val="2EA5DD40"/>
    <w:rsid w:val="3043F34D"/>
    <w:rsid w:val="3082609D"/>
    <w:rsid w:val="3197A5A3"/>
    <w:rsid w:val="319CD8AF"/>
    <w:rsid w:val="32D2A1BB"/>
    <w:rsid w:val="3304CA3C"/>
    <w:rsid w:val="34FEF3B4"/>
    <w:rsid w:val="365FD42A"/>
    <w:rsid w:val="3662491B"/>
    <w:rsid w:val="3793DBE8"/>
    <w:rsid w:val="39B16483"/>
    <w:rsid w:val="39DE9BB5"/>
    <w:rsid w:val="3B5EBEFC"/>
    <w:rsid w:val="3BAAAAC7"/>
    <w:rsid w:val="3BAC5EEF"/>
    <w:rsid w:val="3BC3D324"/>
    <w:rsid w:val="3BC41846"/>
    <w:rsid w:val="3D18A35A"/>
    <w:rsid w:val="3DF6761C"/>
    <w:rsid w:val="3EFCFA0D"/>
    <w:rsid w:val="3F644409"/>
    <w:rsid w:val="42E54B3D"/>
    <w:rsid w:val="43360EA1"/>
    <w:rsid w:val="438FDA25"/>
    <w:rsid w:val="43B7E7BB"/>
    <w:rsid w:val="45C21525"/>
    <w:rsid w:val="45F0D90F"/>
    <w:rsid w:val="46880224"/>
    <w:rsid w:val="48AFC6CA"/>
    <w:rsid w:val="48E7A452"/>
    <w:rsid w:val="48F6281A"/>
    <w:rsid w:val="49108C4A"/>
    <w:rsid w:val="4AB1E06B"/>
    <w:rsid w:val="4ABB7746"/>
    <w:rsid w:val="4B7737A6"/>
    <w:rsid w:val="4B9103F0"/>
    <w:rsid w:val="4CF386B6"/>
    <w:rsid w:val="4DA45868"/>
    <w:rsid w:val="4E79B867"/>
    <w:rsid w:val="4E8B9A4E"/>
    <w:rsid w:val="4EF3DBCC"/>
    <w:rsid w:val="4F536873"/>
    <w:rsid w:val="503DD085"/>
    <w:rsid w:val="50F96413"/>
    <w:rsid w:val="5273D814"/>
    <w:rsid w:val="5459A0E5"/>
    <w:rsid w:val="55F16BE4"/>
    <w:rsid w:val="56424B6D"/>
    <w:rsid w:val="56CBFBE2"/>
    <w:rsid w:val="58A8C546"/>
    <w:rsid w:val="5A69B313"/>
    <w:rsid w:val="5D546B75"/>
    <w:rsid w:val="5DE2B35C"/>
    <w:rsid w:val="5E920EA0"/>
    <w:rsid w:val="5F3D2436"/>
    <w:rsid w:val="5FBA136B"/>
    <w:rsid w:val="6274C4F8"/>
    <w:rsid w:val="62CA5F46"/>
    <w:rsid w:val="653BC59A"/>
    <w:rsid w:val="655EE030"/>
    <w:rsid w:val="657FF814"/>
    <w:rsid w:val="67BC2BF0"/>
    <w:rsid w:val="6816DBA2"/>
    <w:rsid w:val="69671DEC"/>
    <w:rsid w:val="69B83382"/>
    <w:rsid w:val="6B590B54"/>
    <w:rsid w:val="6B79C0EE"/>
    <w:rsid w:val="6EAA11E9"/>
    <w:rsid w:val="6EF0BBDD"/>
    <w:rsid w:val="72243ADB"/>
    <w:rsid w:val="7285D8B1"/>
    <w:rsid w:val="728E5761"/>
    <w:rsid w:val="73C00B3C"/>
    <w:rsid w:val="73F7D547"/>
    <w:rsid w:val="74DC364D"/>
    <w:rsid w:val="7882E159"/>
    <w:rsid w:val="7957B21A"/>
    <w:rsid w:val="79AFA770"/>
    <w:rsid w:val="7B665A69"/>
    <w:rsid w:val="7C39B88E"/>
    <w:rsid w:val="7C8F52DC"/>
    <w:rsid w:val="7DA3606E"/>
    <w:rsid w:val="7DED1CBA"/>
    <w:rsid w:val="7EA835FF"/>
    <w:rsid w:val="7F715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132F"/>
  <w15:chartTrackingRefBased/>
  <w15:docId w15:val="{E81239D0-72F1-495A-AEA4-9061A869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A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5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81C43"/>
    <w:pPr>
      <w:ind w:left="720"/>
      <w:contextualSpacing/>
    </w:pPr>
  </w:style>
  <w:style w:type="paragraph" w:styleId="Navadensplet">
    <w:name w:val="Normal (Web)"/>
    <w:basedOn w:val="Navaden"/>
    <w:uiPriority w:val="99"/>
    <w:unhideWhenUsed/>
    <w:rsid w:val="006F2C7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6F2C77"/>
    <w:rPr>
      <w:b/>
      <w:bCs/>
    </w:rPr>
  </w:style>
  <w:style w:type="character" w:styleId="Pripombasklic">
    <w:name w:val="annotation reference"/>
    <w:basedOn w:val="Privzetapisavaodstavka"/>
    <w:uiPriority w:val="99"/>
    <w:semiHidden/>
    <w:unhideWhenUsed/>
    <w:rsid w:val="009E632D"/>
    <w:rPr>
      <w:sz w:val="16"/>
      <w:szCs w:val="16"/>
    </w:rPr>
  </w:style>
  <w:style w:type="paragraph" w:styleId="Pripombabesedilo">
    <w:name w:val="annotation text"/>
    <w:basedOn w:val="Navaden"/>
    <w:link w:val="PripombabesediloZnak"/>
    <w:uiPriority w:val="99"/>
    <w:semiHidden/>
    <w:unhideWhenUsed/>
    <w:rsid w:val="009E632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632D"/>
    <w:rPr>
      <w:sz w:val="20"/>
      <w:szCs w:val="20"/>
    </w:rPr>
  </w:style>
  <w:style w:type="paragraph" w:styleId="Zadevapripombe">
    <w:name w:val="annotation subject"/>
    <w:basedOn w:val="Pripombabesedilo"/>
    <w:next w:val="Pripombabesedilo"/>
    <w:link w:val="ZadevapripombeZnak"/>
    <w:uiPriority w:val="99"/>
    <w:semiHidden/>
    <w:unhideWhenUsed/>
    <w:rsid w:val="009E632D"/>
    <w:rPr>
      <w:b/>
      <w:bCs/>
    </w:rPr>
  </w:style>
  <w:style w:type="character" w:customStyle="1" w:styleId="ZadevapripombeZnak">
    <w:name w:val="Zadeva pripombe Znak"/>
    <w:basedOn w:val="PripombabesediloZnak"/>
    <w:link w:val="Zadevapripombe"/>
    <w:uiPriority w:val="99"/>
    <w:semiHidden/>
    <w:rsid w:val="009E632D"/>
    <w:rPr>
      <w:b/>
      <w:bCs/>
      <w:sz w:val="20"/>
      <w:szCs w:val="20"/>
    </w:rPr>
  </w:style>
  <w:style w:type="paragraph" w:styleId="Besedilooblaka">
    <w:name w:val="Balloon Text"/>
    <w:basedOn w:val="Navaden"/>
    <w:link w:val="BesedilooblakaZnak"/>
    <w:uiPriority w:val="99"/>
    <w:semiHidden/>
    <w:unhideWhenUsed/>
    <w:rsid w:val="009E632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63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419312">
      <w:bodyDiv w:val="1"/>
      <w:marLeft w:val="0"/>
      <w:marRight w:val="0"/>
      <w:marTop w:val="0"/>
      <w:marBottom w:val="0"/>
      <w:divBdr>
        <w:top w:val="none" w:sz="0" w:space="0" w:color="auto"/>
        <w:left w:val="none" w:sz="0" w:space="0" w:color="auto"/>
        <w:bottom w:val="none" w:sz="0" w:space="0" w:color="auto"/>
        <w:right w:val="none" w:sz="0" w:space="0" w:color="auto"/>
      </w:divBdr>
    </w:div>
    <w:div w:id="190922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81BC5-222D-49DB-A224-C3363CF14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D9DE1-A2B3-4F39-BDE5-99B7F7B78F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908</Words>
  <Characters>5179</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12</cp:revision>
  <dcterms:created xsi:type="dcterms:W3CDTF">2024-07-04T07:41:00Z</dcterms:created>
  <dcterms:modified xsi:type="dcterms:W3CDTF">2024-08-16T11:39:00Z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0x01010026F38833AD8EBE4BAB0B729EB2923923</vt:lpwstr>
  </property>
</Properties>
</file>